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B0D5" w14:textId="57B498FA" w:rsidR="00FF5842" w:rsidRDefault="00FF5842" w:rsidP="00FF5842">
      <w:pPr>
        <w:jc w:val="right"/>
      </w:pPr>
      <w:r>
        <w:t>Załącznik  nr 3</w:t>
      </w:r>
    </w:p>
    <w:p w14:paraId="54445883" w14:textId="5D5A12E5" w:rsidR="003029A6" w:rsidRDefault="00D559BF">
      <w:r>
        <w:t xml:space="preserve">Część I  - </w:t>
      </w:r>
      <w:r w:rsidR="00804FCA">
        <w:t>Sołectwo Wola Przemykowska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63"/>
        <w:gridCol w:w="4022"/>
        <w:gridCol w:w="1409"/>
        <w:gridCol w:w="669"/>
        <w:gridCol w:w="1417"/>
        <w:gridCol w:w="992"/>
        <w:gridCol w:w="1418"/>
      </w:tblGrid>
      <w:tr w:rsidR="00D559BF" w14:paraId="2575703D" w14:textId="652061C2" w:rsidTr="00FF5842">
        <w:tc>
          <w:tcPr>
            <w:tcW w:w="563" w:type="dxa"/>
          </w:tcPr>
          <w:p w14:paraId="58F1299B" w14:textId="602A37D9" w:rsidR="00D559BF" w:rsidRDefault="00D559BF" w:rsidP="00FF5842">
            <w:r>
              <w:t>Lp.</w:t>
            </w:r>
          </w:p>
        </w:tc>
        <w:tc>
          <w:tcPr>
            <w:tcW w:w="4022" w:type="dxa"/>
          </w:tcPr>
          <w:p w14:paraId="36D5FBB2" w14:textId="0ED5DB5D" w:rsidR="00D559BF" w:rsidRDefault="00D559BF" w:rsidP="00FF5842">
            <w:r>
              <w:t xml:space="preserve">Nazwa i charakterystyka </w:t>
            </w:r>
          </w:p>
        </w:tc>
        <w:tc>
          <w:tcPr>
            <w:tcW w:w="1409" w:type="dxa"/>
          </w:tcPr>
          <w:p w14:paraId="03200A84" w14:textId="7CFE814E" w:rsidR="00D559BF" w:rsidRDefault="00D559BF" w:rsidP="00FF5842">
            <w:r>
              <w:t>Nazwa i oznaczenie oferowanego produktu</w:t>
            </w:r>
          </w:p>
        </w:tc>
        <w:tc>
          <w:tcPr>
            <w:tcW w:w="669" w:type="dxa"/>
          </w:tcPr>
          <w:p w14:paraId="4A25B414" w14:textId="00DB9642" w:rsidR="00D559BF" w:rsidRDefault="00D559BF" w:rsidP="00FF5842">
            <w:r>
              <w:t xml:space="preserve">Ilość </w:t>
            </w:r>
          </w:p>
        </w:tc>
        <w:tc>
          <w:tcPr>
            <w:tcW w:w="1417" w:type="dxa"/>
          </w:tcPr>
          <w:p w14:paraId="6A1939F9" w14:textId="7C886BA4" w:rsidR="00D559BF" w:rsidRDefault="00D559BF" w:rsidP="00FF5842">
            <w:r>
              <w:t>Cena jednostkowa netto</w:t>
            </w:r>
          </w:p>
        </w:tc>
        <w:tc>
          <w:tcPr>
            <w:tcW w:w="992" w:type="dxa"/>
          </w:tcPr>
          <w:p w14:paraId="237A49FF" w14:textId="3D4C221A" w:rsidR="00D559BF" w:rsidRDefault="00D559BF" w:rsidP="00FF5842">
            <w:r>
              <w:t>Podatek VAT</w:t>
            </w:r>
          </w:p>
        </w:tc>
        <w:tc>
          <w:tcPr>
            <w:tcW w:w="1418" w:type="dxa"/>
          </w:tcPr>
          <w:p w14:paraId="26532E7D" w14:textId="263C1131" w:rsidR="00D559BF" w:rsidRDefault="00D559BF" w:rsidP="00FF5842">
            <w:r>
              <w:t>Wartość brutto</w:t>
            </w:r>
          </w:p>
        </w:tc>
      </w:tr>
      <w:tr w:rsidR="00D559BF" w14:paraId="69610A99" w14:textId="602B312C" w:rsidTr="00FF5842">
        <w:tc>
          <w:tcPr>
            <w:tcW w:w="563" w:type="dxa"/>
          </w:tcPr>
          <w:p w14:paraId="255F9B45" w14:textId="580EC5FC" w:rsidR="00D559BF" w:rsidRDefault="00D559BF" w:rsidP="00FF5842">
            <w:r>
              <w:t>1.</w:t>
            </w:r>
          </w:p>
        </w:tc>
        <w:tc>
          <w:tcPr>
            <w:tcW w:w="4022" w:type="dxa"/>
          </w:tcPr>
          <w:p w14:paraId="6C0A3144" w14:textId="5FFC7779" w:rsidR="00D559BF" w:rsidRDefault="00D559BF" w:rsidP="00FF5842">
            <w:r>
              <w:t xml:space="preserve">Okap przyścienny, wyposażony w turbinę wentylacyjną, min. </w:t>
            </w:r>
            <w:r w:rsidR="007871B0">
              <w:t>d</w:t>
            </w:r>
            <w:r>
              <w:t>wustopniowy regulator obrotów oraz pojemnik na skropliny, wentylator min. 800m3/h</w:t>
            </w:r>
          </w:p>
          <w:p w14:paraId="4EB29C5D" w14:textId="77777777" w:rsidR="00D559BF" w:rsidRDefault="00D559BF" w:rsidP="00FF5842">
            <w:r>
              <w:t>Długość 170cm</w:t>
            </w:r>
          </w:p>
          <w:p w14:paraId="1CE6D1DF" w14:textId="77777777" w:rsidR="00D559BF" w:rsidRDefault="00D559BF" w:rsidP="00FF5842">
            <w:r>
              <w:t>Głębokość 70cm</w:t>
            </w:r>
          </w:p>
          <w:p w14:paraId="68566146" w14:textId="77777777" w:rsidR="00D559BF" w:rsidRDefault="00D559BF" w:rsidP="00FF5842">
            <w:r>
              <w:t>Wysokość 40cm</w:t>
            </w:r>
          </w:p>
          <w:p w14:paraId="5FD46800" w14:textId="02054E94" w:rsidR="00D559BF" w:rsidRDefault="00D559BF" w:rsidP="00FF5842">
            <w:r>
              <w:t>Wykonany ze stali nierdzewnej</w:t>
            </w:r>
          </w:p>
        </w:tc>
        <w:tc>
          <w:tcPr>
            <w:tcW w:w="1409" w:type="dxa"/>
          </w:tcPr>
          <w:p w14:paraId="5B3FB06A" w14:textId="77777777" w:rsidR="00D559BF" w:rsidRDefault="00D559BF" w:rsidP="00FF5842"/>
        </w:tc>
        <w:tc>
          <w:tcPr>
            <w:tcW w:w="669" w:type="dxa"/>
          </w:tcPr>
          <w:p w14:paraId="72A6C235" w14:textId="7F4027B1" w:rsidR="00D559BF" w:rsidRDefault="00D559BF" w:rsidP="00FF5842">
            <w:r>
              <w:t>1</w:t>
            </w:r>
          </w:p>
        </w:tc>
        <w:tc>
          <w:tcPr>
            <w:tcW w:w="1417" w:type="dxa"/>
          </w:tcPr>
          <w:p w14:paraId="65F10FEE" w14:textId="77777777" w:rsidR="00D559BF" w:rsidRDefault="00D559BF" w:rsidP="00FF5842"/>
        </w:tc>
        <w:tc>
          <w:tcPr>
            <w:tcW w:w="992" w:type="dxa"/>
          </w:tcPr>
          <w:p w14:paraId="02754EEA" w14:textId="64D1F6AC" w:rsidR="00D559BF" w:rsidRDefault="00D559BF" w:rsidP="00FF5842"/>
        </w:tc>
        <w:tc>
          <w:tcPr>
            <w:tcW w:w="1418" w:type="dxa"/>
          </w:tcPr>
          <w:p w14:paraId="740A54ED" w14:textId="77777777" w:rsidR="00D559BF" w:rsidRDefault="00D559BF" w:rsidP="00FF5842"/>
        </w:tc>
      </w:tr>
      <w:tr w:rsidR="00FF5842" w14:paraId="77C63121" w14:textId="77777777" w:rsidTr="00FF58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9072" w:type="dxa"/>
          <w:trHeight w:val="735"/>
        </w:trPr>
        <w:tc>
          <w:tcPr>
            <w:tcW w:w="1418" w:type="dxa"/>
          </w:tcPr>
          <w:p w14:paraId="4508A59C" w14:textId="77777777" w:rsidR="00FF5842" w:rsidRDefault="00FF5842" w:rsidP="00FF5842"/>
        </w:tc>
      </w:tr>
    </w:tbl>
    <w:p w14:paraId="275B5EC0" w14:textId="77777777" w:rsidR="00804FCA" w:rsidRDefault="00804FCA"/>
    <w:sectPr w:rsidR="0080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CA"/>
    <w:rsid w:val="007871B0"/>
    <w:rsid w:val="00804FCA"/>
    <w:rsid w:val="00D559BF"/>
    <w:rsid w:val="00E162D2"/>
    <w:rsid w:val="00F1542E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33CA"/>
  <w15:chartTrackingRefBased/>
  <w15:docId w15:val="{08A01CB7-B149-4C09-AAE3-B5DF9BF5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3</cp:revision>
  <cp:lastPrinted>2021-11-19T16:12:00Z</cp:lastPrinted>
  <dcterms:created xsi:type="dcterms:W3CDTF">2021-11-19T09:57:00Z</dcterms:created>
  <dcterms:modified xsi:type="dcterms:W3CDTF">2021-11-24T08:00:00Z</dcterms:modified>
</cp:coreProperties>
</file>