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74A11E20" w:rsidR="005B415D" w:rsidRDefault="008C7DDD" w:rsidP="005B415D">
      <w:pPr>
        <w:jc w:val="right"/>
      </w:pPr>
      <w:r>
        <w:rPr>
          <w:noProof/>
        </w:rPr>
        <w:drawing>
          <wp:inline distT="0" distB="0" distL="0" distR="0" wp14:anchorId="640D9B7F" wp14:editId="79134A4C">
            <wp:extent cx="5753100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15D">
        <w:t xml:space="preserve">Załącznik nr </w:t>
      </w:r>
      <w:r w:rsidR="000A1934">
        <w:t>3</w:t>
      </w:r>
    </w:p>
    <w:p w14:paraId="1652E70C" w14:textId="5179DA18" w:rsidR="003029A6" w:rsidRPr="005B415D" w:rsidRDefault="00CE2567" w:rsidP="005B415D">
      <w:pPr>
        <w:rPr>
          <w:b/>
          <w:bCs/>
        </w:rPr>
      </w:pPr>
      <w:r>
        <w:rPr>
          <w:b/>
          <w:bCs/>
        </w:rPr>
        <w:t>Formularz cenowy Część I</w:t>
      </w:r>
      <w:r w:rsidR="005B415D" w:rsidRPr="005B415D">
        <w:rPr>
          <w:b/>
          <w:bCs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87E7E">
        <w:trPr>
          <w:trHeight w:val="634"/>
          <w:jc w:val="center"/>
        </w:trPr>
        <w:tc>
          <w:tcPr>
            <w:tcW w:w="430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87E7E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2A2C76" w:rsidRPr="009F2AB5" w14:paraId="4DCF3181" w14:textId="77777777" w:rsidTr="00F87E7E">
        <w:trPr>
          <w:trHeight w:val="2095"/>
          <w:jc w:val="center"/>
        </w:trPr>
        <w:tc>
          <w:tcPr>
            <w:tcW w:w="430" w:type="dxa"/>
            <w:vAlign w:val="center"/>
          </w:tcPr>
          <w:p w14:paraId="25B34ECF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  <w:r w:rsidRPr="009F2AB5"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vAlign w:val="center"/>
          </w:tcPr>
          <w:p w14:paraId="04B03DC8" w14:textId="2967CA62" w:rsidR="002A2C76" w:rsidRPr="002A2C76" w:rsidRDefault="002A2C76" w:rsidP="002A2C76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A2C7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Stół systemowy </w:t>
            </w:r>
          </w:p>
          <w:p w14:paraId="0DCBCFDF" w14:textId="77777777" w:rsidR="002A2C76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3E1AB56" w14:textId="65B5A60D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Dane techniczne:</w:t>
            </w:r>
          </w:p>
          <w:p w14:paraId="2376BCC3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głębokość 80cm</w:t>
            </w:r>
          </w:p>
          <w:p w14:paraId="1D34595D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szerokość 1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CA6F99">
              <w:rPr>
                <w:rFonts w:ascii="Century Gothic" w:hAnsi="Century Gothic"/>
                <w:sz w:val="16"/>
                <w:szCs w:val="16"/>
              </w:rPr>
              <w:t>0cm</w:t>
            </w:r>
          </w:p>
          <w:p w14:paraId="7C54F410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wysokość 76cm</w:t>
            </w:r>
          </w:p>
          <w:p w14:paraId="6223FB41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Stelaż wykonany z zamkniętego profilu 3,5x2,0cm </w:t>
            </w:r>
          </w:p>
          <w:p w14:paraId="196AC6C1" w14:textId="77777777" w:rsidR="002A2C76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Nogi stołu z rury stalowej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minimum</w:t>
            </w:r>
            <w:r w:rsidRPr="00CA6F99">
              <w:rPr>
                <w:rFonts w:ascii="Century Gothic" w:hAnsi="Century Gothic"/>
                <w:sz w:val="16"/>
                <w:szCs w:val="16"/>
              </w:rPr>
              <w:t xml:space="preserve"> Ø50mm gr.1,5mm. </w:t>
            </w:r>
          </w:p>
          <w:p w14:paraId="3057A14C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Konstrukcja malowana proszkowo w kolorze białym matowym </w:t>
            </w:r>
          </w:p>
          <w:p w14:paraId="2CD3A984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Blat płyta wiórowa, trójwarstwowa grubości 22mm, pokrycie laminat HPL o grubości 0,40mm. </w:t>
            </w:r>
          </w:p>
          <w:p w14:paraId="4F1AFCAD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Krawędzie biurka trwale zabezpieczone doklejką ABS grubości min. 1,0mm</w:t>
            </w:r>
          </w:p>
          <w:p w14:paraId="7A682FC6" w14:textId="77777777" w:rsidR="002A2C76" w:rsidRDefault="002A2C76" w:rsidP="00DE7F9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Blat w kolorze </w:t>
            </w:r>
            <w:r w:rsidRPr="000F7433">
              <w:rPr>
                <w:rFonts w:ascii="Century Gothic" w:hAnsi="Century Gothic"/>
                <w:sz w:val="16"/>
                <w:szCs w:val="16"/>
              </w:rPr>
              <w:t>D375 SE K</w:t>
            </w:r>
            <w:r>
              <w:rPr>
                <w:rFonts w:ascii="Century Gothic" w:hAnsi="Century Gothic"/>
                <w:sz w:val="16"/>
                <w:szCs w:val="16"/>
              </w:rPr>
              <w:t>lon naturalny.</w:t>
            </w:r>
          </w:p>
          <w:p w14:paraId="2831C0EC" w14:textId="2D4F03F2" w:rsidR="00571BFA" w:rsidRPr="009F2AB5" w:rsidRDefault="00571BFA" w:rsidP="002A2C76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</w:t>
            </w:r>
            <w:r w:rsidR="00B265C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poz. 1</w:t>
            </w:r>
          </w:p>
        </w:tc>
        <w:tc>
          <w:tcPr>
            <w:tcW w:w="506" w:type="dxa"/>
          </w:tcPr>
          <w:p w14:paraId="17C2D628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89E8DC1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5B0FB0E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19C2F09" w14:textId="77777777" w:rsidR="002A2C76" w:rsidRPr="009F2AB5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8" w:type="dxa"/>
            <w:vAlign w:val="center"/>
          </w:tcPr>
          <w:p w14:paraId="6FC55C23" w14:textId="6E998EB4" w:rsidR="002A2C76" w:rsidRPr="009F2AB5" w:rsidRDefault="002A2C76" w:rsidP="002A2C7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7A9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14:paraId="766F8D96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6C8BD3" w14:textId="623A6CDF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CE0B7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595C4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</w:tr>
      <w:tr w:rsidR="002A2C76" w:rsidRPr="009F2AB5" w14:paraId="18D700E0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699B1266" w14:textId="25A88585" w:rsidR="002A2C76" w:rsidRPr="009F2AB5" w:rsidRDefault="002A2C76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  <w:vAlign w:val="center"/>
          </w:tcPr>
          <w:p w14:paraId="22ECB763" w14:textId="111EF099" w:rsidR="002A2C76" w:rsidRPr="002A2C76" w:rsidRDefault="002A2C76" w:rsidP="002A2C7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A2C76">
              <w:rPr>
                <w:rFonts w:ascii="Century Gothic" w:hAnsi="Century Gothic"/>
                <w:b/>
                <w:bCs/>
                <w:sz w:val="16"/>
                <w:szCs w:val="16"/>
              </w:rPr>
              <w:t>Krzesła zielone</w:t>
            </w:r>
          </w:p>
          <w:p w14:paraId="10BF95A6" w14:textId="4CE25BE8" w:rsidR="002A2C76" w:rsidRDefault="002A2C76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wysokość [mm] 810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szerokość [mm] 440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głębokość [mm] 500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>
              <w:rPr>
                <w:rFonts w:ascii="Century Gothic" w:hAnsi="Century Gothic"/>
                <w:sz w:val="16"/>
                <w:szCs w:val="16"/>
              </w:rPr>
              <w:t>tem w kolorze zielonym</w:t>
            </w:r>
            <w:r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61A1B0AA" w14:textId="3C980793" w:rsidR="002A2C76" w:rsidRDefault="002A2C76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18 -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7D1DC71D" w14:textId="49AA7D42" w:rsidR="00571BFA" w:rsidRPr="00DE7F91" w:rsidRDefault="00571BFA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2</w:t>
            </w:r>
          </w:p>
        </w:tc>
        <w:tc>
          <w:tcPr>
            <w:tcW w:w="506" w:type="dxa"/>
          </w:tcPr>
          <w:p w14:paraId="6B434F36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D772B84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47CEC8D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A6CB199" w14:textId="3E4CC535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36E62368" w14:textId="3127FA2F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14" w:type="dxa"/>
          </w:tcPr>
          <w:p w14:paraId="44E9FB73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5E92B1E" w14:textId="3097A6E2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7EBAC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91428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A2C76" w:rsidRPr="009F2AB5" w14:paraId="51AFD6CF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4247392C" w14:textId="670F2B89" w:rsidR="002A2C76" w:rsidRDefault="002A2C76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952" w:type="dxa"/>
            <w:vAlign w:val="center"/>
          </w:tcPr>
          <w:p w14:paraId="7B26A2CF" w14:textId="6593B3D3" w:rsidR="002A2C76" w:rsidRPr="00C26164" w:rsidRDefault="002A2C76" w:rsidP="002A2C7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Krzesł</w:t>
            </w:r>
            <w:r w:rsidR="00456DCF"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o szare</w:t>
            </w:r>
          </w:p>
          <w:p w14:paraId="4E4EC60A" w14:textId="6D734B8F" w:rsidR="002A2C76" w:rsidRDefault="002A2C76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wysokość [mm] 810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szerokość [mm] 440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głębokość [mm] 500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>
              <w:rPr>
                <w:rFonts w:ascii="Century Gothic" w:hAnsi="Century Gothic"/>
                <w:sz w:val="16"/>
                <w:szCs w:val="16"/>
              </w:rPr>
              <w:t>tem w kolorze szarym</w:t>
            </w:r>
            <w:r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018A53A2" w14:textId="77777777" w:rsidR="002A2C76" w:rsidRDefault="002A2C76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18 -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416928C6" w14:textId="7100E051" w:rsidR="00571BFA" w:rsidRPr="00D66FEB" w:rsidRDefault="00571BFA" w:rsidP="00DE7F9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3</w:t>
            </w:r>
          </w:p>
        </w:tc>
        <w:tc>
          <w:tcPr>
            <w:tcW w:w="506" w:type="dxa"/>
          </w:tcPr>
          <w:p w14:paraId="7D3E97F2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91A982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808DAFD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1B6EC5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160C920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E153829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7959000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3BE11F4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4C7CDA5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5517E92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7E5A3DA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25900B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A4DFAF5" w14:textId="65663321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1CA190B4" w14:textId="369E332A" w:rsidR="002A2C76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14" w:type="dxa"/>
          </w:tcPr>
          <w:p w14:paraId="0D433B68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D38FB11" w14:textId="5F605254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04A56D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B0FF3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A2C76" w:rsidRPr="009F2AB5" w14:paraId="4288C9A3" w14:textId="77777777" w:rsidTr="006D728E">
        <w:trPr>
          <w:trHeight w:val="850"/>
          <w:jc w:val="center"/>
        </w:trPr>
        <w:tc>
          <w:tcPr>
            <w:tcW w:w="430" w:type="dxa"/>
            <w:vAlign w:val="center"/>
          </w:tcPr>
          <w:p w14:paraId="0C1AD596" w14:textId="6E1DB2D7" w:rsidR="002A2C76" w:rsidRDefault="00C26164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2" w:type="dxa"/>
            <w:vAlign w:val="center"/>
          </w:tcPr>
          <w:p w14:paraId="22D5B497" w14:textId="735B2F3C" w:rsidR="00C26164" w:rsidRPr="00C26164" w:rsidRDefault="00C26164" w:rsidP="00C2616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Krzesło niebieskie</w:t>
            </w:r>
          </w:p>
          <w:p w14:paraId="58A45256" w14:textId="4803F689" w:rsidR="00C26164" w:rsidRDefault="00C26164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techniczne: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434A27">
              <w:rPr>
                <w:rFonts w:ascii="Century Gothic" w:hAnsi="Century Gothic"/>
                <w:sz w:val="16"/>
                <w:szCs w:val="16"/>
              </w:rPr>
              <w:t>wysokość [mm] 810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szerokość [mm] 440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głębokość [mm] 500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>
              <w:rPr>
                <w:rFonts w:ascii="Century Gothic" w:hAnsi="Century Gothic"/>
                <w:sz w:val="16"/>
                <w:szCs w:val="16"/>
              </w:rPr>
              <w:t>tem w kolorze niebieskim</w:t>
            </w:r>
            <w:r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248E7F9D" w14:textId="77777777" w:rsidR="002A2C76" w:rsidRDefault="00C26164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18 -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09C2636F" w14:textId="59F15D17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4</w:t>
            </w:r>
          </w:p>
          <w:p w14:paraId="7C8084ED" w14:textId="6920A608" w:rsidR="00571BFA" w:rsidRPr="00D66FEB" w:rsidRDefault="00571BFA" w:rsidP="00571BF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6B3C82A9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52B94EA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CA4D0D8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CD004BC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A3C0F64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950EFB8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E2FC7F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0884761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6F411DB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A03D30A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2CE746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9786318" w14:textId="5FC41A2C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4A7E783E" w14:textId="7F7BDAE8" w:rsidR="002A2C76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14:paraId="3A7157CB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0D7CB45" w14:textId="674AC4EB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9E13B9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76B36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4E430B17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55F90085" w14:textId="44F54C69" w:rsidR="006D728E" w:rsidRDefault="006D728E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952" w:type="dxa"/>
            <w:vAlign w:val="center"/>
          </w:tcPr>
          <w:p w14:paraId="6734AF8F" w14:textId="74B9E66D" w:rsidR="006D728E" w:rsidRPr="006D728E" w:rsidRDefault="006D728E" w:rsidP="006D728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D728E">
              <w:rPr>
                <w:rFonts w:ascii="Century Gothic" w:hAnsi="Century Gothic"/>
                <w:b/>
                <w:bCs/>
                <w:sz w:val="16"/>
                <w:szCs w:val="16"/>
              </w:rPr>
              <w:t>Krzesło czerwone</w:t>
            </w:r>
          </w:p>
          <w:p w14:paraId="790582BB" w14:textId="2213A885" w:rsidR="006D728E" w:rsidRDefault="006D728E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wysokość [mm] 810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szerokość [mm] 440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głębokość [mm] 500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>
              <w:rPr>
                <w:rFonts w:ascii="Century Gothic" w:hAnsi="Century Gothic"/>
                <w:sz w:val="16"/>
                <w:szCs w:val="16"/>
              </w:rPr>
              <w:t>tem w kolorze czerwonym</w:t>
            </w:r>
            <w:r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49475C84" w14:textId="77777777" w:rsidR="006D728E" w:rsidRDefault="006D728E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18 -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51B50B65" w14:textId="20D303C3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5</w:t>
            </w:r>
          </w:p>
          <w:p w14:paraId="4C95C3E2" w14:textId="4578E072" w:rsidR="00571BFA" w:rsidRPr="001C7E71" w:rsidRDefault="00571BFA" w:rsidP="00571BFA">
            <w:pPr>
              <w:spacing w:after="0"/>
            </w:pPr>
          </w:p>
        </w:tc>
        <w:tc>
          <w:tcPr>
            <w:tcW w:w="506" w:type="dxa"/>
          </w:tcPr>
          <w:p w14:paraId="29F113CD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480CAED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5682CB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C76D36A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AC1256C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C4ECD70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0F8ABF4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09F619C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82B18E2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E73B01E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5008FB1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D212A05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8889F94" w14:textId="6195711C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1C5EA884" w14:textId="4D26CD60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14:paraId="5E5D5728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67388D2" w14:textId="2941DA38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54DB52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EBC84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4B88DE4A" w14:textId="77777777" w:rsidTr="00F87E7E">
        <w:trPr>
          <w:trHeight w:val="992"/>
          <w:jc w:val="center"/>
        </w:trPr>
        <w:tc>
          <w:tcPr>
            <w:tcW w:w="430" w:type="dxa"/>
            <w:vAlign w:val="center"/>
          </w:tcPr>
          <w:p w14:paraId="3E546584" w14:textId="23E8E7E9" w:rsidR="006D728E" w:rsidRDefault="006D728E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2" w:type="dxa"/>
            <w:vAlign w:val="center"/>
          </w:tcPr>
          <w:p w14:paraId="30BEBD40" w14:textId="1AFB9559" w:rsidR="005F7A67" w:rsidRPr="005F7A67" w:rsidRDefault="005F7A67" w:rsidP="005F7A6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7A67">
              <w:rPr>
                <w:rFonts w:ascii="Century Gothic" w:hAnsi="Century Gothic"/>
                <w:b/>
                <w:bCs/>
                <w:sz w:val="16"/>
                <w:szCs w:val="16"/>
              </w:rPr>
              <w:t>Fotel obrotowy</w:t>
            </w:r>
          </w:p>
          <w:p w14:paraId="5C376B9A" w14:textId="011C2B88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>Podstawa pięcioramienna metalowa z kółkami jezdnymi z tworzywa sztucznego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średnicy 65mm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; </w:t>
            </w:r>
          </w:p>
          <w:p w14:paraId="5527ED74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Konstrukcja fotela metalowa. </w:t>
            </w:r>
          </w:p>
          <w:p w14:paraId="77CD544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Zagłówek, oparcie i siedzisko tapicerowane pianką o wysokiej gęstości napełniania, mechanizm synchroniczny z regulacją bujania oraz regulacją pochylności oparcia i siedziska. </w:t>
            </w:r>
          </w:p>
          <w:p w14:paraId="1B281406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Regulowane podłokietniki, </w:t>
            </w:r>
          </w:p>
          <w:p w14:paraId="6B94DC01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wysokości, </w:t>
            </w:r>
          </w:p>
          <w:p w14:paraId="48C90A8C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głębokości siedziska, </w:t>
            </w:r>
          </w:p>
          <w:p w14:paraId="63A6842F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podparcia lędźwiowego, </w:t>
            </w:r>
          </w:p>
          <w:p w14:paraId="0629EB6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kąta nachylenia siedziska, </w:t>
            </w:r>
          </w:p>
          <w:p w14:paraId="11395AB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Fotel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r w:rsidRPr="00A94AD8">
              <w:rPr>
                <w:rFonts w:ascii="Century Gothic" w:hAnsi="Century Gothic"/>
                <w:sz w:val="16"/>
                <w:szCs w:val="16"/>
              </w:rPr>
              <w:t>zagłówk</w:t>
            </w:r>
            <w:r>
              <w:rPr>
                <w:rFonts w:ascii="Century Gothic" w:hAnsi="Century Gothic"/>
                <w:sz w:val="16"/>
                <w:szCs w:val="16"/>
              </w:rPr>
              <w:t>iem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 z płynną regulacją kąta położenia </w:t>
            </w:r>
          </w:p>
          <w:p w14:paraId="605AC998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Tapicerka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kolorze niebieskim </w:t>
            </w:r>
          </w:p>
          <w:p w14:paraId="15F4AA42" w14:textId="77777777" w:rsidR="005F7A67" w:rsidRDefault="005F7A67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Certyfikat zgodności z 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 normą PN -EN 1335 -1 oraz PN - EN 1335 -2. </w:t>
            </w:r>
          </w:p>
          <w:p w14:paraId="452B452A" w14:textId="77777777" w:rsidR="006D728E" w:rsidRDefault="005F7A67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>Fotel obrotowy ma spełniać założenia określone w Rozporządzenia Ministra Pracy i Polityki Społecznej z 10 grudnia 1998r. w sprawie bezpieczeństwa i higieny pracy na stanowiskach wyposażonych w monitory ekranowe (Dz.U.98.148.973).</w:t>
            </w:r>
          </w:p>
          <w:p w14:paraId="28092F6E" w14:textId="152CAB3D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9</w:t>
            </w:r>
          </w:p>
          <w:p w14:paraId="46C75AA9" w14:textId="0DFD301B" w:rsidR="00571BFA" w:rsidRDefault="00571BFA" w:rsidP="00571BFA">
            <w:pPr>
              <w:spacing w:after="0"/>
              <w:rPr>
                <w:noProof/>
              </w:rPr>
            </w:pPr>
          </w:p>
        </w:tc>
        <w:tc>
          <w:tcPr>
            <w:tcW w:w="506" w:type="dxa"/>
          </w:tcPr>
          <w:p w14:paraId="23E57BDA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A01E996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BD8BE01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35FE69C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5B712FD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37A8B23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7B6844C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C807FA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9A68338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C71D3A2" w14:textId="77777777" w:rsidR="005F7A67" w:rsidRDefault="005F7A67" w:rsidP="005F7A67">
            <w:pPr>
              <w:spacing w:after="0"/>
              <w:ind w:right="-108"/>
              <w:rPr>
                <w:sz w:val="20"/>
                <w:szCs w:val="20"/>
              </w:rPr>
            </w:pPr>
          </w:p>
          <w:p w14:paraId="68EDD9D6" w14:textId="52AA5AFF" w:rsidR="005F7A67" w:rsidRDefault="005F7A67" w:rsidP="005F7A67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07CADBC9" w14:textId="1BC43ECF" w:rsidR="006D728E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27372D4C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C5E56DC" w14:textId="3DE577F1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36E92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C201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65F1652E" w14:textId="77777777" w:rsidTr="00BF2763">
        <w:trPr>
          <w:trHeight w:val="204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DE80874" w14:textId="4A29F649" w:rsidR="006D728E" w:rsidRDefault="005F7A67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57FD52C4" w14:textId="33602799" w:rsidR="005F7A67" w:rsidRPr="005F7A67" w:rsidRDefault="005F7A67" w:rsidP="005F7A6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7A67">
              <w:rPr>
                <w:rFonts w:ascii="Century Gothic" w:hAnsi="Century Gothic"/>
                <w:b/>
                <w:bCs/>
                <w:sz w:val="16"/>
                <w:szCs w:val="16"/>
              </w:rPr>
              <w:t>Stolik pod projektor</w:t>
            </w:r>
          </w:p>
          <w:p w14:paraId="2C324441" w14:textId="6ECD6089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>Stół z projektorem z 2 poziomami (42 x 50/40 x 35 cm), z regulacją wysokości, na kółkach</w:t>
            </w:r>
            <w:r w:rsidRPr="00EC352D">
              <w:rPr>
                <w:rFonts w:ascii="Century Gothic" w:hAnsi="Century Gothic"/>
                <w:sz w:val="16"/>
                <w:szCs w:val="16"/>
              </w:rPr>
              <w:br/>
            </w:r>
          </w:p>
          <w:p w14:paraId="1F714250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Dane techniczne </w:t>
            </w:r>
          </w:p>
          <w:p w14:paraId="5709C297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>Górna platforma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C7AF84B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minimalne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42 x 50 cm, </w:t>
            </w:r>
          </w:p>
          <w:p w14:paraId="04941C22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ośność: </w:t>
            </w:r>
            <w:r>
              <w:rPr>
                <w:rFonts w:ascii="Century Gothic" w:hAnsi="Century Gothic"/>
                <w:sz w:val="16"/>
                <w:szCs w:val="16"/>
              </w:rPr>
              <w:t>min.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10 kg, </w:t>
            </w:r>
          </w:p>
          <w:p w14:paraId="4107F162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Płynna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regulacja wysokości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zakresie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 min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85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110 cm, </w:t>
            </w:r>
          </w:p>
          <w:p w14:paraId="68C41CCF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Płynny przechył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od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-35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+ 35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469213BB" w14:textId="77777777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Obrót wokół osi słupa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o 360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°</w:t>
            </w:r>
          </w:p>
          <w:p w14:paraId="6D0BC14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 xml:space="preserve">Dolna platforma: </w:t>
            </w:r>
          </w:p>
          <w:p w14:paraId="7703950A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Wymiary minimalne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40 x 35 cm,</w:t>
            </w:r>
          </w:p>
          <w:p w14:paraId="5F799A64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Nośność minimum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10 kg, </w:t>
            </w:r>
          </w:p>
          <w:p w14:paraId="5724CE9C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EC352D">
              <w:rPr>
                <w:rFonts w:ascii="Century Gothic" w:hAnsi="Century Gothic"/>
                <w:sz w:val="16"/>
                <w:szCs w:val="16"/>
              </w:rPr>
              <w:t>łynna regulacja wysokości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zakresie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 min 70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95 cm,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Płynny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przechy</w:t>
            </w:r>
            <w:r>
              <w:rPr>
                <w:rFonts w:ascii="Century Gothic" w:hAnsi="Century Gothic"/>
                <w:sz w:val="16"/>
                <w:szCs w:val="16"/>
              </w:rPr>
              <w:t>ł od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-35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+ 35 °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</w:p>
          <w:p w14:paraId="3A17202C" w14:textId="77777777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Obrót wokół słupa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o 360 °</w:t>
            </w:r>
          </w:p>
          <w:p w14:paraId="243A083C" w14:textId="77777777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Zamontowane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, stabilne ograniczniki na obu </w:t>
            </w:r>
            <w:r>
              <w:rPr>
                <w:rFonts w:ascii="Century Gothic" w:hAnsi="Century Gothic"/>
                <w:sz w:val="16"/>
                <w:szCs w:val="16"/>
              </w:rPr>
              <w:t>półkach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zapewniają </w:t>
            </w:r>
            <w:r>
              <w:rPr>
                <w:rFonts w:ascii="Century Gothic" w:hAnsi="Century Gothic"/>
                <w:sz w:val="16"/>
                <w:szCs w:val="16"/>
              </w:rPr>
              <w:t>zabezpieczenie przed z sunięciem się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projektora i laptopa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94170D5" w14:textId="77777777" w:rsidR="006D728E" w:rsidRDefault="005F7A67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Podstawa jezdna stalowa minimum na czterech płynnie obracających się kółkach, z możliwością blokowania co najmniej dwóch kółek na czas prezentacji. </w:t>
            </w:r>
          </w:p>
          <w:p w14:paraId="6998F9F1" w14:textId="257EDB2C" w:rsidR="00571BFA" w:rsidRPr="00346CFA" w:rsidRDefault="00571BFA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6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2CB98E6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5990F4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2246D0D4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BEC45C0" w14:textId="0AD180CC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3CB59B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FF9D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6CFA" w:rsidRPr="009F2AB5" w14:paraId="0A0CD494" w14:textId="77777777" w:rsidTr="00BF2763">
        <w:trPr>
          <w:trHeight w:val="204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859B033" w14:textId="77777777" w:rsidR="00346CFA" w:rsidRDefault="00346CFA" w:rsidP="00346C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292B5076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Sofa</w:t>
            </w:r>
          </w:p>
          <w:p w14:paraId="7DBA91A9" w14:textId="77777777" w:rsidR="00346CFA" w:rsidRPr="00D145AA" w:rsidRDefault="00346CFA" w:rsidP="00346CF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972F594" w14:textId="77777777" w:rsidR="00346CFA" w:rsidRPr="009830FF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Dane techniczne</w:t>
            </w:r>
          </w:p>
          <w:p w14:paraId="4A443244" w14:textId="77777777" w:rsidR="00346CFA" w:rsidRPr="009830FF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Szerokość 206cm</w:t>
            </w:r>
          </w:p>
          <w:p w14:paraId="35492C27" w14:textId="77777777" w:rsidR="00346CFA" w:rsidRPr="009830FF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Głębokość 80cm</w:t>
            </w:r>
          </w:p>
          <w:p w14:paraId="532F98A7" w14:textId="77777777" w:rsidR="00346CFA" w:rsidRPr="009830FF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86cm</w:t>
            </w:r>
          </w:p>
          <w:p w14:paraId="64001941" w14:textId="77777777" w:rsidR="00346CFA" w:rsidRPr="009830FF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siedziska 47cm</w:t>
            </w:r>
          </w:p>
          <w:p w14:paraId="72D5C39A" w14:textId="64ED22DB" w:rsidR="00346CFA" w:rsidRPr="009830FF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B265C1" w:rsidRPr="009830FF">
              <w:rPr>
                <w:rFonts w:ascii="Century Gothic" w:hAnsi="Century Gothic"/>
                <w:sz w:val="16"/>
                <w:szCs w:val="16"/>
              </w:rPr>
              <w:t>Wysokość</w:t>
            </w:r>
            <w:r w:rsidRPr="009830FF">
              <w:rPr>
                <w:rFonts w:ascii="Century Gothic" w:hAnsi="Century Gothic"/>
                <w:sz w:val="16"/>
                <w:szCs w:val="16"/>
              </w:rPr>
              <w:t xml:space="preserve"> prześwitu 15cm</w:t>
            </w:r>
          </w:p>
          <w:p w14:paraId="0DBDE7DB" w14:textId="77777777" w:rsidR="00346CFA" w:rsidRPr="009830FF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Sofa na nogach </w:t>
            </w:r>
          </w:p>
          <w:p w14:paraId="4974683E" w14:textId="77777777" w:rsidR="00346CFA" w:rsidRPr="009830FF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Sprężyny kieszeniowe</w:t>
            </w:r>
          </w:p>
          <w:p w14:paraId="74807306" w14:textId="77777777" w:rsidR="00346CFA" w:rsidRDefault="00346CFA" w:rsidP="00571B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Pokrycie wykonane z poliestrowej tkaniny, barwionej w masie. Materiał o gładkim splocie i efekcie dwubarwnym. Pokrycie łatwe do utrzymania w czystości.</w:t>
            </w:r>
          </w:p>
          <w:p w14:paraId="43C9653A" w14:textId="3BBEE5B3" w:rsidR="00571BFA" w:rsidRPr="00346CFA" w:rsidRDefault="00571BFA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7013244F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964DEB1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DBFE6AC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03D2D9A" w14:textId="66011B1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60B2404" w14:textId="5378390F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4719AB3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548986D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0C4771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D9C96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6CFA" w:rsidRPr="009F2AB5" w14:paraId="41F1C120" w14:textId="77777777" w:rsidTr="00BF2763">
        <w:trPr>
          <w:trHeight w:val="204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384757E9" w14:textId="77777777" w:rsidR="00346CFA" w:rsidRDefault="00346CFA" w:rsidP="00346C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4631E524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Puf </w:t>
            </w:r>
          </w:p>
          <w:p w14:paraId="0330771D" w14:textId="77777777" w:rsidR="00346CFA" w:rsidRPr="00B37082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37082">
              <w:rPr>
                <w:rFonts w:ascii="Century Gothic" w:hAnsi="Century Gothic"/>
                <w:sz w:val="16"/>
                <w:szCs w:val="16"/>
              </w:rPr>
              <w:t>Dane techniczne:</w:t>
            </w:r>
          </w:p>
          <w:p w14:paraId="75564FA0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B37082"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szerokość 77 cm</w:t>
            </w:r>
          </w:p>
          <w:p w14:paraId="0B39A0E5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głębokość 65 cm</w:t>
            </w:r>
          </w:p>
          <w:p w14:paraId="3CDE2DA9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wysokość 44 cm</w:t>
            </w:r>
          </w:p>
          <w:p w14:paraId="328A7646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wysokość siedziska 44 cm</w:t>
            </w:r>
          </w:p>
          <w:p w14:paraId="04E83905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 wysokość prześwitu 15 cm</w:t>
            </w:r>
          </w:p>
          <w:p w14:paraId="5BE02345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Puf na nogach </w:t>
            </w:r>
          </w:p>
          <w:p w14:paraId="40B5FF95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Rama siedziska: sklejka , płyta pilśniowa, płyta wiórowa, włóknina polipropylenowa, watolina poliestrowa, lite drewno</w:t>
            </w:r>
          </w:p>
          <w:p w14:paraId="211AD817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Poduszka siedziska: watolina poliestrowa, pianka poliuretanowa o wysokiej sprężystości (zimna pianka) 35 kg/m3</w:t>
            </w:r>
          </w:p>
          <w:p w14:paraId="1DE09F7B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Noga: lity dąb, okleina dębowa, stal, lakier bezbarwny</w:t>
            </w:r>
          </w:p>
          <w:p w14:paraId="090A8F79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Poduszki siedziska wypełniono pianką o wysokiej sprężystości  oraz watoliną poliestrową. Pokrycie wykonane z poliestrowej tkaniny, barwionej w masie. Materiał o gładkim splocie e efekcie dwubarwnym. Pokrycie łatwe do utrzymania w czystości.</w:t>
            </w:r>
          </w:p>
          <w:p w14:paraId="752EC7AE" w14:textId="732FBBBD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11</w:t>
            </w:r>
          </w:p>
          <w:p w14:paraId="24045406" w14:textId="3853FC80" w:rsidR="00571BFA" w:rsidRPr="00346CFA" w:rsidRDefault="00571B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1FC9D39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3285EB7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EC63F24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5181D81" w14:textId="6671057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930C7F7" w14:textId="18EAB73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F7409FF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B06F7A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B16E45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00378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F2763" w:rsidRPr="009F2AB5" w14:paraId="6526F0FF" w14:textId="77777777" w:rsidTr="00BF2763">
        <w:trPr>
          <w:trHeight w:val="735"/>
          <w:jc w:val="center"/>
        </w:trPr>
        <w:tc>
          <w:tcPr>
            <w:tcW w:w="9634" w:type="dxa"/>
            <w:gridSpan w:val="7"/>
            <w:tcBorders>
              <w:left w:val="nil"/>
              <w:bottom w:val="nil"/>
            </w:tcBorders>
            <w:vAlign w:val="center"/>
          </w:tcPr>
          <w:p w14:paraId="109C19CE" w14:textId="77777777" w:rsidR="00BF2763" w:rsidRPr="009F2AB5" w:rsidRDefault="00BF2763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BEEA" w14:textId="77777777" w:rsidR="00BF2763" w:rsidRPr="009F2AB5" w:rsidRDefault="00BF2763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388D9B7B" w:rsidR="000C4270" w:rsidRDefault="000C4270"/>
    <w:p w14:paraId="2B92943A" w14:textId="314D470B" w:rsidR="00BF2763" w:rsidRDefault="00BF2763"/>
    <w:p w14:paraId="7CAB3FE4" w14:textId="50BF184B" w:rsidR="00BF2763" w:rsidRDefault="00BF2763"/>
    <w:p w14:paraId="4E13E8DC" w14:textId="6CD9242C" w:rsidR="00BF2763" w:rsidRDefault="00BF2763"/>
    <w:p w14:paraId="614DAD89" w14:textId="17868FF8" w:rsidR="00BF2763" w:rsidRDefault="00BF2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  <w:t xml:space="preserve">                                                                                                                                       Data i podpis</w:t>
      </w:r>
    </w:p>
    <w:sectPr w:rsidR="00BF2763" w:rsidSect="00DE7F91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A1934"/>
    <w:rsid w:val="000C4270"/>
    <w:rsid w:val="001C7E71"/>
    <w:rsid w:val="002A2C76"/>
    <w:rsid w:val="00346CFA"/>
    <w:rsid w:val="00387E0F"/>
    <w:rsid w:val="003910B9"/>
    <w:rsid w:val="003A5DBB"/>
    <w:rsid w:val="004077DF"/>
    <w:rsid w:val="00456DCF"/>
    <w:rsid w:val="00464C94"/>
    <w:rsid w:val="00571BFA"/>
    <w:rsid w:val="005B415D"/>
    <w:rsid w:val="005F7A67"/>
    <w:rsid w:val="00671139"/>
    <w:rsid w:val="006D728E"/>
    <w:rsid w:val="006E544B"/>
    <w:rsid w:val="006E6377"/>
    <w:rsid w:val="007270C3"/>
    <w:rsid w:val="007731B6"/>
    <w:rsid w:val="00850690"/>
    <w:rsid w:val="008C4CE7"/>
    <w:rsid w:val="008C7DDD"/>
    <w:rsid w:val="00967AE5"/>
    <w:rsid w:val="009A06F1"/>
    <w:rsid w:val="009F07C2"/>
    <w:rsid w:val="00A01DE4"/>
    <w:rsid w:val="00A953DC"/>
    <w:rsid w:val="00B123A1"/>
    <w:rsid w:val="00B265C1"/>
    <w:rsid w:val="00BF2763"/>
    <w:rsid w:val="00BF49B2"/>
    <w:rsid w:val="00C017A9"/>
    <w:rsid w:val="00C26164"/>
    <w:rsid w:val="00C5328E"/>
    <w:rsid w:val="00C95F6D"/>
    <w:rsid w:val="00CB5F6E"/>
    <w:rsid w:val="00CE2567"/>
    <w:rsid w:val="00D104A6"/>
    <w:rsid w:val="00D26F40"/>
    <w:rsid w:val="00D50E4B"/>
    <w:rsid w:val="00D66FEB"/>
    <w:rsid w:val="00DB4551"/>
    <w:rsid w:val="00DE7F91"/>
    <w:rsid w:val="00E162D2"/>
    <w:rsid w:val="00ED65B0"/>
    <w:rsid w:val="00F1542E"/>
    <w:rsid w:val="00F87E7E"/>
    <w:rsid w:val="00F979B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9</cp:revision>
  <cp:lastPrinted>2021-12-10T16:04:00Z</cp:lastPrinted>
  <dcterms:created xsi:type="dcterms:W3CDTF">2021-12-10T13:31:00Z</dcterms:created>
  <dcterms:modified xsi:type="dcterms:W3CDTF">2021-12-14T08:05:00Z</dcterms:modified>
</cp:coreProperties>
</file>