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99A1" w14:textId="2E0BD703" w:rsidR="005B415D" w:rsidRDefault="006B3355" w:rsidP="005B415D">
      <w:pPr>
        <w:jc w:val="right"/>
      </w:pPr>
      <w:r>
        <w:rPr>
          <w:noProof/>
        </w:rPr>
        <w:drawing>
          <wp:inline distT="0" distB="0" distL="0" distR="0" wp14:anchorId="17446B14" wp14:editId="36CCA1B4">
            <wp:extent cx="5753100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15D">
        <w:t xml:space="preserve">Załącznik nr </w:t>
      </w:r>
      <w:r w:rsidR="00D145AA">
        <w:t>5</w:t>
      </w:r>
    </w:p>
    <w:p w14:paraId="1652E70C" w14:textId="14E56581" w:rsidR="003029A6" w:rsidRPr="005B415D" w:rsidRDefault="00D145AA" w:rsidP="005B415D">
      <w:pPr>
        <w:rPr>
          <w:b/>
          <w:bCs/>
        </w:rPr>
      </w:pPr>
      <w:r>
        <w:rPr>
          <w:b/>
          <w:bCs/>
        </w:rPr>
        <w:t>Formularz cenowy część III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952"/>
        <w:gridCol w:w="506"/>
        <w:gridCol w:w="628"/>
        <w:gridCol w:w="1214"/>
        <w:gridCol w:w="912"/>
        <w:gridCol w:w="992"/>
        <w:gridCol w:w="1134"/>
      </w:tblGrid>
      <w:tr w:rsidR="00D50E4B" w:rsidRPr="009F2AB5" w14:paraId="0D98459D" w14:textId="77777777" w:rsidTr="00F87E7E">
        <w:trPr>
          <w:trHeight w:val="634"/>
          <w:jc w:val="center"/>
        </w:trPr>
        <w:tc>
          <w:tcPr>
            <w:tcW w:w="430" w:type="dxa"/>
            <w:vAlign w:val="center"/>
          </w:tcPr>
          <w:p w14:paraId="018F270B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952" w:type="dxa"/>
            <w:vAlign w:val="center"/>
          </w:tcPr>
          <w:p w14:paraId="6BD9733C" w14:textId="2643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 xml:space="preserve">Charakterystyka </w:t>
            </w:r>
          </w:p>
        </w:tc>
        <w:tc>
          <w:tcPr>
            <w:tcW w:w="506" w:type="dxa"/>
          </w:tcPr>
          <w:p w14:paraId="1026C56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3A6ECD9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87E7E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628" w:type="dxa"/>
            <w:vAlign w:val="center"/>
          </w:tcPr>
          <w:p w14:paraId="47D0F769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14" w:type="dxa"/>
          </w:tcPr>
          <w:p w14:paraId="1B49331C" w14:textId="589A0B8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Cena  jednostkowa netto</w:t>
            </w:r>
          </w:p>
        </w:tc>
        <w:tc>
          <w:tcPr>
            <w:tcW w:w="912" w:type="dxa"/>
          </w:tcPr>
          <w:p w14:paraId="36B058C7" w14:textId="598DD3D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 netto</w:t>
            </w:r>
          </w:p>
        </w:tc>
        <w:tc>
          <w:tcPr>
            <w:tcW w:w="992" w:type="dxa"/>
          </w:tcPr>
          <w:p w14:paraId="264A97C5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</w:tcPr>
          <w:p w14:paraId="16AD335D" w14:textId="59BA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D145AA" w:rsidRPr="009F2AB5" w14:paraId="4DCF3181" w14:textId="77777777" w:rsidTr="00F87E7E">
        <w:trPr>
          <w:trHeight w:val="2095"/>
          <w:jc w:val="center"/>
        </w:trPr>
        <w:tc>
          <w:tcPr>
            <w:tcW w:w="430" w:type="dxa"/>
            <w:vAlign w:val="center"/>
          </w:tcPr>
          <w:p w14:paraId="25B34ECF" w14:textId="77777777" w:rsidR="00D145AA" w:rsidRPr="009F2AB5" w:rsidRDefault="00D145AA" w:rsidP="00D145AA">
            <w:pPr>
              <w:rPr>
                <w:b/>
                <w:sz w:val="20"/>
                <w:szCs w:val="20"/>
              </w:rPr>
            </w:pPr>
            <w:r w:rsidRPr="009F2AB5">
              <w:rPr>
                <w:sz w:val="20"/>
                <w:szCs w:val="20"/>
              </w:rPr>
              <w:t>1</w:t>
            </w:r>
          </w:p>
        </w:tc>
        <w:tc>
          <w:tcPr>
            <w:tcW w:w="4952" w:type="dxa"/>
            <w:vAlign w:val="center"/>
          </w:tcPr>
          <w:p w14:paraId="363792EA" w14:textId="12A1DB91" w:rsidR="00D145AA" w:rsidRDefault="00D145AA" w:rsidP="00D145AA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145AA">
              <w:rPr>
                <w:rFonts w:ascii="Century Gothic" w:hAnsi="Century Gothic"/>
                <w:b/>
                <w:bCs/>
                <w:sz w:val="16"/>
                <w:szCs w:val="16"/>
              </w:rPr>
              <w:t>Szafa</w:t>
            </w:r>
          </w:p>
          <w:p w14:paraId="66710445" w14:textId="77777777" w:rsidR="00D145AA" w:rsidRPr="00D145AA" w:rsidRDefault="00D145AA" w:rsidP="00D145AA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39E8CC9" w14:textId="5A6A2C6F" w:rsidR="00D145AA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756CA1">
              <w:rPr>
                <w:rFonts w:ascii="Century Gothic" w:hAnsi="Century Gothic"/>
                <w:sz w:val="16"/>
                <w:szCs w:val="16"/>
              </w:rPr>
              <w:t xml:space="preserve">zafa składa się z 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  <w:r w:rsidRPr="00756CA1">
              <w:rPr>
                <w:rFonts w:ascii="Century Gothic" w:hAnsi="Century Gothic"/>
                <w:sz w:val="16"/>
                <w:szCs w:val="16"/>
              </w:rPr>
              <w:t xml:space="preserve"> segmentów tworzących całość </w:t>
            </w:r>
          </w:p>
          <w:p w14:paraId="348BCA5F" w14:textId="77777777" w:rsidR="00D145AA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techniczne:</w:t>
            </w:r>
          </w:p>
          <w:p w14:paraId="71DF5FB2" w14:textId="77777777" w:rsidR="00D145AA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6CA1">
              <w:rPr>
                <w:rFonts w:ascii="Century Gothic" w:hAnsi="Century Gothic"/>
                <w:sz w:val="16"/>
                <w:szCs w:val="16"/>
              </w:rPr>
              <w:t xml:space="preserve">długości </w:t>
            </w:r>
            <w:r>
              <w:rPr>
                <w:rFonts w:ascii="Century Gothic" w:hAnsi="Century Gothic"/>
                <w:sz w:val="16"/>
                <w:szCs w:val="16"/>
              </w:rPr>
              <w:t>całej szafy ~280</w:t>
            </w:r>
            <w:r w:rsidRPr="00756CA1">
              <w:rPr>
                <w:rFonts w:ascii="Century Gothic" w:hAnsi="Century Gothic"/>
                <w:sz w:val="16"/>
                <w:szCs w:val="16"/>
              </w:rPr>
              <w:t xml:space="preserve"> cm </w:t>
            </w:r>
          </w:p>
          <w:p w14:paraId="216730EB" w14:textId="77777777" w:rsidR="00D145AA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wysokość </w:t>
            </w:r>
            <w:r w:rsidRPr="00756CA1">
              <w:rPr>
                <w:rFonts w:ascii="Century Gothic" w:hAnsi="Century Gothic"/>
                <w:sz w:val="16"/>
                <w:szCs w:val="16"/>
              </w:rPr>
              <w:t xml:space="preserve">całej szafy </w:t>
            </w:r>
            <w:r>
              <w:rPr>
                <w:rFonts w:ascii="Century Gothic" w:hAnsi="Century Gothic"/>
                <w:sz w:val="16"/>
                <w:szCs w:val="16"/>
              </w:rPr>
              <w:t>~</w:t>
            </w:r>
            <w:r w:rsidRPr="00756CA1">
              <w:rPr>
                <w:rFonts w:ascii="Century Gothic" w:hAnsi="Century Gothic"/>
                <w:sz w:val="16"/>
                <w:szCs w:val="16"/>
              </w:rPr>
              <w:t>32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Pr="00756CA1">
              <w:rPr>
                <w:rFonts w:ascii="Century Gothic" w:hAnsi="Century Gothic"/>
                <w:sz w:val="16"/>
                <w:szCs w:val="16"/>
              </w:rPr>
              <w:t xml:space="preserve"> cm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(na całą wysokość pomieszczenia)</w:t>
            </w:r>
          </w:p>
          <w:p w14:paraId="0ECC6797" w14:textId="77777777" w:rsidR="00D145AA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6CA1">
              <w:rPr>
                <w:rFonts w:ascii="Century Gothic" w:hAnsi="Century Gothic"/>
                <w:sz w:val="16"/>
                <w:szCs w:val="16"/>
              </w:rPr>
              <w:t xml:space="preserve">szerokość jednego segmentu 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756CA1">
              <w:rPr>
                <w:rFonts w:ascii="Century Gothic" w:hAnsi="Century Gothic"/>
                <w:sz w:val="16"/>
                <w:szCs w:val="16"/>
              </w:rPr>
              <w:t>0cm,</w:t>
            </w:r>
          </w:p>
          <w:p w14:paraId="52AEB285" w14:textId="77777777" w:rsidR="00D145AA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głębokość jednego segmentu 45cm</w:t>
            </w:r>
          </w:p>
          <w:p w14:paraId="130367AB" w14:textId="77777777" w:rsidR="00D145AA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</w:t>
            </w:r>
            <w:r w:rsidRPr="005737B3">
              <w:rPr>
                <w:rFonts w:ascii="Century Gothic" w:hAnsi="Century Gothic"/>
                <w:sz w:val="16"/>
                <w:szCs w:val="16"/>
              </w:rPr>
              <w:t xml:space="preserve"> szafie mają być wydzielone przestrzenie na segregatory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04ACCC50" w14:textId="77777777" w:rsidR="00D145AA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Podział poziomy jednego segmentu na dwie części</w:t>
            </w:r>
          </w:p>
          <w:p w14:paraId="4BE8626D" w14:textId="77777777" w:rsidR="00D145AA" w:rsidRDefault="00D145AA" w:rsidP="00D145AA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Cał</w:t>
            </w:r>
            <w:r w:rsidRPr="00756CA1">
              <w:rPr>
                <w:rFonts w:ascii="Century Gothic" w:hAnsi="Century Gothic"/>
                <w:sz w:val="16"/>
                <w:szCs w:val="16"/>
              </w:rPr>
              <w:t xml:space="preserve">ość </w:t>
            </w:r>
            <w:r>
              <w:rPr>
                <w:rFonts w:ascii="Century Gothic" w:hAnsi="Century Gothic"/>
                <w:sz w:val="16"/>
                <w:szCs w:val="16"/>
              </w:rPr>
              <w:t>szafy</w:t>
            </w:r>
            <w:r w:rsidRPr="00756CA1">
              <w:rPr>
                <w:rFonts w:ascii="Century Gothic" w:hAnsi="Century Gothic"/>
                <w:sz w:val="16"/>
                <w:szCs w:val="16"/>
              </w:rPr>
              <w:t xml:space="preserve"> wykonana z płyty meblowej oklejonej okleiną HPL w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kolorze </w:t>
            </w:r>
            <w:r w:rsidRPr="000F7433">
              <w:rPr>
                <w:rFonts w:ascii="Century Gothic" w:hAnsi="Century Gothic"/>
                <w:sz w:val="16"/>
                <w:szCs w:val="16"/>
              </w:rPr>
              <w:t>D375 SE K</w:t>
            </w:r>
            <w:r>
              <w:rPr>
                <w:rFonts w:ascii="Century Gothic" w:hAnsi="Century Gothic"/>
                <w:sz w:val="16"/>
                <w:szCs w:val="16"/>
              </w:rPr>
              <w:t>lon naturalny. K</w:t>
            </w:r>
            <w:r w:rsidRPr="00756CA1">
              <w:rPr>
                <w:rFonts w:ascii="Century Gothic" w:hAnsi="Century Gothic"/>
                <w:sz w:val="16"/>
                <w:szCs w:val="16"/>
              </w:rPr>
              <w:t>onstrukcja, półki płyta grubości 22mm</w:t>
            </w:r>
            <w:r>
              <w:rPr>
                <w:rFonts w:ascii="Century Gothic" w:hAnsi="Century Gothic"/>
                <w:sz w:val="16"/>
                <w:szCs w:val="16"/>
              </w:rPr>
              <w:t>. D</w:t>
            </w:r>
            <w:r w:rsidRPr="00756CA1">
              <w:rPr>
                <w:rFonts w:ascii="Century Gothic" w:hAnsi="Century Gothic"/>
                <w:sz w:val="16"/>
                <w:szCs w:val="16"/>
              </w:rPr>
              <w:t>rzwi, płyta grubości 12 mm</w:t>
            </w:r>
            <w:r>
              <w:rPr>
                <w:rFonts w:ascii="Century Gothic" w:hAnsi="Century Gothic"/>
                <w:sz w:val="16"/>
                <w:szCs w:val="16"/>
              </w:rPr>
              <w:t>. Każde drzwi wyposażone w zamek patentowy z kluczem. P</w:t>
            </w:r>
            <w:r w:rsidRPr="00756CA1">
              <w:rPr>
                <w:rFonts w:ascii="Century Gothic" w:hAnsi="Century Gothic"/>
                <w:sz w:val="16"/>
                <w:szCs w:val="16"/>
              </w:rPr>
              <w:t>oszczególne moduły mają być ze sobą skręcone</w:t>
            </w:r>
            <w:r>
              <w:rPr>
                <w:rFonts w:ascii="Century Gothic" w:hAnsi="Century Gothic"/>
                <w:sz w:val="16"/>
                <w:szCs w:val="16"/>
              </w:rPr>
              <w:t>.  Podział i parametry zgodnie z rysunkiem.</w:t>
            </w:r>
          </w:p>
          <w:p w14:paraId="2831C0EC" w14:textId="11B03860" w:rsidR="00AD6F85" w:rsidRPr="009F2AB5" w:rsidRDefault="00AD6F85" w:rsidP="00D145AA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7</w:t>
            </w:r>
          </w:p>
        </w:tc>
        <w:tc>
          <w:tcPr>
            <w:tcW w:w="506" w:type="dxa"/>
          </w:tcPr>
          <w:p w14:paraId="76BB3FBF" w14:textId="77777777" w:rsidR="00D145AA" w:rsidRDefault="00D145AA" w:rsidP="00D145AA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BEE28DA" w14:textId="77777777" w:rsidR="00D145AA" w:rsidRDefault="00D145AA" w:rsidP="00D145AA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30F2425" w14:textId="77777777" w:rsidR="00D145AA" w:rsidRDefault="00D145AA" w:rsidP="00D145AA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19C2F09" w14:textId="06EA6F2B" w:rsidR="00D145AA" w:rsidRPr="009F2AB5" w:rsidRDefault="00D145AA" w:rsidP="00D145AA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628" w:type="dxa"/>
            <w:vAlign w:val="center"/>
          </w:tcPr>
          <w:p w14:paraId="6FC55C23" w14:textId="4081BFBA" w:rsidR="00D145AA" w:rsidRPr="009F2AB5" w:rsidRDefault="00D145AA" w:rsidP="00D145A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766F8D96" w14:textId="77777777" w:rsidR="00D145AA" w:rsidRPr="009F2AB5" w:rsidRDefault="00D145AA" w:rsidP="00D145AA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16C8BD3" w14:textId="623A6CDF" w:rsidR="00D145AA" w:rsidRPr="009F2AB5" w:rsidRDefault="00D145AA" w:rsidP="00D145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3CE0B7" w14:textId="77777777" w:rsidR="00D145AA" w:rsidRPr="009F2AB5" w:rsidRDefault="00D145AA" w:rsidP="00D145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595C4" w14:textId="77777777" w:rsidR="00D145AA" w:rsidRPr="009F2AB5" w:rsidRDefault="00D145AA" w:rsidP="00D145AA">
            <w:pPr>
              <w:rPr>
                <w:b/>
                <w:sz w:val="20"/>
                <w:szCs w:val="20"/>
              </w:rPr>
            </w:pPr>
          </w:p>
        </w:tc>
      </w:tr>
      <w:tr w:rsidR="00D145AA" w:rsidRPr="009F2AB5" w14:paraId="18D700E0" w14:textId="77777777" w:rsidTr="00F87E7E">
        <w:trPr>
          <w:trHeight w:val="2043"/>
          <w:jc w:val="center"/>
        </w:trPr>
        <w:tc>
          <w:tcPr>
            <w:tcW w:w="430" w:type="dxa"/>
            <w:vAlign w:val="center"/>
          </w:tcPr>
          <w:p w14:paraId="699B1266" w14:textId="25A88585" w:rsidR="00D145AA" w:rsidRPr="009F2AB5" w:rsidRDefault="00D145AA" w:rsidP="00D145A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2" w:type="dxa"/>
            <w:vAlign w:val="center"/>
          </w:tcPr>
          <w:p w14:paraId="39A11BAB" w14:textId="00F79638" w:rsidR="00D145AA" w:rsidRDefault="00D145AA" w:rsidP="00D145AA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145AA">
              <w:rPr>
                <w:rFonts w:ascii="Century Gothic" w:hAnsi="Century Gothic"/>
                <w:b/>
                <w:bCs/>
                <w:sz w:val="16"/>
                <w:szCs w:val="16"/>
              </w:rPr>
              <w:t>Biurko</w:t>
            </w:r>
          </w:p>
          <w:p w14:paraId="354A9093" w14:textId="77777777" w:rsidR="00D145AA" w:rsidRPr="00D145AA" w:rsidRDefault="00D145AA" w:rsidP="00D145AA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E5A4C6E" w14:textId="149BD759" w:rsidR="00D145AA" w:rsidRPr="002E1893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E1893">
              <w:rPr>
                <w:rFonts w:ascii="Century Gothic" w:hAnsi="Century Gothic"/>
                <w:sz w:val="16"/>
                <w:szCs w:val="16"/>
              </w:rPr>
              <w:t>Dane techniczne:</w:t>
            </w:r>
          </w:p>
          <w:p w14:paraId="193311F2" w14:textId="77777777" w:rsidR="00D145AA" w:rsidRPr="002E1893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E1893">
              <w:rPr>
                <w:rFonts w:ascii="Century Gothic" w:hAnsi="Century Gothic"/>
                <w:sz w:val="16"/>
                <w:szCs w:val="16"/>
              </w:rPr>
              <w:t>Rozmiar blatu 140x80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(42x120)</w:t>
            </w:r>
            <w:r w:rsidRPr="002E1893">
              <w:rPr>
                <w:rFonts w:ascii="Century Gothic" w:hAnsi="Century Gothic"/>
                <w:sz w:val="16"/>
                <w:szCs w:val="16"/>
              </w:rPr>
              <w:t xml:space="preserve"> cm </w:t>
            </w:r>
          </w:p>
          <w:p w14:paraId="57443FAA" w14:textId="77777777" w:rsidR="00D145AA" w:rsidRPr="002E1893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E1893">
              <w:rPr>
                <w:rFonts w:ascii="Century Gothic" w:hAnsi="Century Gothic"/>
                <w:sz w:val="16"/>
                <w:szCs w:val="16"/>
              </w:rPr>
              <w:t>(blat w kształcie litery „L”)</w:t>
            </w:r>
          </w:p>
          <w:p w14:paraId="704B32EC" w14:textId="77777777" w:rsidR="00D145AA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E1893">
              <w:rPr>
                <w:rFonts w:ascii="Century Gothic" w:hAnsi="Century Gothic"/>
                <w:sz w:val="16"/>
                <w:szCs w:val="16"/>
              </w:rPr>
              <w:t>Wysokość biurka 7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Pr="002E1893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0FED8398" w14:textId="77777777" w:rsidR="00D145AA" w:rsidRPr="00993D3E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93D3E">
              <w:rPr>
                <w:rFonts w:ascii="Century Gothic" w:hAnsi="Century Gothic"/>
                <w:sz w:val="16"/>
                <w:szCs w:val="16"/>
              </w:rPr>
              <w:t xml:space="preserve">Blat wykonany z laminowanej płyty wiórowej grubości min 25 mm w kolorze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993D3E">
              <w:rPr>
                <w:rFonts w:ascii="Century Gothic" w:hAnsi="Century Gothic"/>
                <w:sz w:val="16"/>
                <w:szCs w:val="16"/>
              </w:rPr>
              <w:t>Klon naturalny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zabezpieczonej 2mm obrzeżem ABS, dolny panel kryjący i nogi (ścianki) wykonane z płyty wiórowej w tym samym kolorze co blat, owalne przepustki kablowe umożliwiające prowadzenie kabli pod blatem</w:t>
            </w:r>
          </w:p>
          <w:p w14:paraId="25DE1B70" w14:textId="77777777" w:rsidR="00D145AA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Pod biurkiem przestrzeń lub kontener na kółkach z szufladą i zamykaną półką. </w:t>
            </w:r>
          </w:p>
          <w:p w14:paraId="54CF5A86" w14:textId="77777777" w:rsidR="00D145AA" w:rsidRPr="002E1893" w:rsidRDefault="00D145AA" w:rsidP="00D145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Szuflada i półka zamykana na zamek patentowy</w:t>
            </w:r>
          </w:p>
          <w:p w14:paraId="7D1DC71D" w14:textId="05EDD8B5" w:rsidR="00D145AA" w:rsidRPr="00D66FEB" w:rsidRDefault="00AD6F85" w:rsidP="00D145A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Specyfikacja poz. 8</w:t>
            </w:r>
          </w:p>
        </w:tc>
        <w:tc>
          <w:tcPr>
            <w:tcW w:w="506" w:type="dxa"/>
          </w:tcPr>
          <w:p w14:paraId="6B434F36" w14:textId="77777777" w:rsidR="00D145AA" w:rsidRDefault="00D145AA" w:rsidP="00D145A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D772B84" w14:textId="77777777" w:rsidR="00D145AA" w:rsidRDefault="00D145AA" w:rsidP="00D145A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47CEC8D" w14:textId="77777777" w:rsidR="00D145AA" w:rsidRDefault="00D145AA" w:rsidP="00D145A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A6CB199" w14:textId="3E4CC535" w:rsidR="00D145AA" w:rsidRDefault="00D145AA" w:rsidP="00D145A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36E62368" w14:textId="0B96C139" w:rsidR="00D145AA" w:rsidRDefault="00D145AA" w:rsidP="00D145A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44E9FB73" w14:textId="77777777" w:rsidR="00D145AA" w:rsidRPr="009F2AB5" w:rsidRDefault="00D145AA" w:rsidP="00D145A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5E92B1E" w14:textId="3097A6E2" w:rsidR="00D145AA" w:rsidRPr="009F2AB5" w:rsidRDefault="00D145AA" w:rsidP="00D145A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7EBAC" w14:textId="77777777" w:rsidR="00D145AA" w:rsidRPr="009F2AB5" w:rsidRDefault="00D145AA" w:rsidP="00D145A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91428" w14:textId="77777777" w:rsidR="00D145AA" w:rsidRPr="009F2AB5" w:rsidRDefault="00D145AA" w:rsidP="00D145A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D0E77" w:rsidRPr="009F2AB5" w14:paraId="51AFD6CF" w14:textId="77777777" w:rsidTr="00E77D9C">
        <w:trPr>
          <w:trHeight w:val="2043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4247392C" w14:textId="670F2B89" w:rsidR="00FD0E77" w:rsidRDefault="00FD0E77" w:rsidP="00FD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1331939D" w14:textId="0F72DF24" w:rsidR="00FD0E77" w:rsidRPr="0058668B" w:rsidRDefault="0058668B" w:rsidP="00FD0E77">
            <w:pPr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668B">
              <w:rPr>
                <w:rFonts w:ascii="Century Gothic" w:hAnsi="Century Gothic"/>
                <w:b/>
                <w:bCs/>
                <w:sz w:val="16"/>
                <w:szCs w:val="16"/>
              </w:rPr>
              <w:t>Meble kuchenne</w:t>
            </w:r>
          </w:p>
          <w:p w14:paraId="6FF8A182" w14:textId="77777777" w:rsidR="00FD0E77" w:rsidRDefault="00FD0E77" w:rsidP="00FD0E77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3058F043" w14:textId="77777777" w:rsidR="00FD0E77" w:rsidRDefault="00FD0E77" w:rsidP="0058668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</w:t>
            </w:r>
            <w:r w:rsidRPr="00AC0C22">
              <w:rPr>
                <w:rFonts w:ascii="Century Gothic" w:hAnsi="Century Gothic"/>
                <w:sz w:val="16"/>
                <w:szCs w:val="16"/>
              </w:rPr>
              <w:t>abudowa mebli kuchennych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C0C22">
              <w:rPr>
                <w:rFonts w:ascii="Century Gothic" w:hAnsi="Century Gothic"/>
                <w:sz w:val="16"/>
                <w:szCs w:val="16"/>
              </w:rPr>
              <w:t xml:space="preserve">z płyty wiórowej grubości min 18mm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pokryte matą akrylową 0,7-0,8mm w kolorze Srebrny metalik 8663 </w:t>
            </w:r>
            <w:r w:rsidRPr="00AC0C22">
              <w:rPr>
                <w:rFonts w:ascii="Century Gothic" w:hAnsi="Century Gothic"/>
                <w:sz w:val="16"/>
                <w:szCs w:val="16"/>
              </w:rPr>
              <w:t>o gładkiej strukturze,</w:t>
            </w:r>
          </w:p>
          <w:p w14:paraId="5F0613E1" w14:textId="77777777" w:rsidR="00FD0E77" w:rsidRDefault="00FD0E77" w:rsidP="0058668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C0C22">
              <w:rPr>
                <w:rFonts w:ascii="Century Gothic" w:hAnsi="Century Gothic"/>
                <w:sz w:val="16"/>
                <w:szCs w:val="16"/>
              </w:rPr>
              <w:t xml:space="preserve">meble kuchenne stojące mają być wyposażone w blaty kuchenne wykonane z płyty wiórowej o grubości min 38mm koloru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klon naturalny D375 SE </w:t>
            </w:r>
          </w:p>
          <w:p w14:paraId="07357AE7" w14:textId="77777777" w:rsidR="00FD0E77" w:rsidRDefault="00FD0E77" w:rsidP="0058668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</w:t>
            </w:r>
            <w:r w:rsidRPr="00AC0C22">
              <w:rPr>
                <w:rFonts w:ascii="Century Gothic" w:hAnsi="Century Gothic"/>
                <w:sz w:val="16"/>
                <w:szCs w:val="16"/>
              </w:rPr>
              <w:t xml:space="preserve">laty mają być pokryte okleiną HPL o grubości min 0,40 mm, </w:t>
            </w:r>
          </w:p>
          <w:p w14:paraId="29B8B36E" w14:textId="77777777" w:rsidR="00FD0E77" w:rsidRDefault="00FD0E77" w:rsidP="0058668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</w:t>
            </w:r>
            <w:r w:rsidRPr="00AC0C22">
              <w:rPr>
                <w:rFonts w:ascii="Century Gothic" w:hAnsi="Century Gothic"/>
                <w:sz w:val="16"/>
                <w:szCs w:val="16"/>
              </w:rPr>
              <w:t xml:space="preserve">abudowa kuchenna ma obejmować blat z wycięciem na zlew, płytę </w:t>
            </w:r>
            <w:r>
              <w:rPr>
                <w:rFonts w:ascii="Century Gothic" w:hAnsi="Century Gothic"/>
                <w:sz w:val="16"/>
                <w:szCs w:val="16"/>
              </w:rPr>
              <w:t>indukcyjną</w:t>
            </w:r>
            <w:r w:rsidRPr="00AC0C22">
              <w:rPr>
                <w:rFonts w:ascii="Century Gothic" w:hAnsi="Century Gothic"/>
                <w:sz w:val="16"/>
                <w:szCs w:val="16"/>
              </w:rPr>
              <w:t xml:space="preserve">, montaż zlewu, montaż płyty </w:t>
            </w:r>
            <w:r>
              <w:rPr>
                <w:rFonts w:ascii="Century Gothic" w:hAnsi="Century Gothic"/>
                <w:sz w:val="16"/>
                <w:szCs w:val="16"/>
              </w:rPr>
              <w:t>indukcyjne</w:t>
            </w:r>
            <w:r w:rsidRPr="00AC0C22">
              <w:rPr>
                <w:rFonts w:ascii="Century Gothic" w:hAnsi="Century Gothic"/>
                <w:sz w:val="16"/>
                <w:szCs w:val="16"/>
              </w:rPr>
              <w:t>, wylewki,</w:t>
            </w:r>
          </w:p>
          <w:p w14:paraId="2DC84FB0" w14:textId="77777777" w:rsidR="00FD0E77" w:rsidRDefault="00FD0E77" w:rsidP="0058668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C0C22">
              <w:rPr>
                <w:rFonts w:ascii="Century Gothic" w:hAnsi="Century Gothic"/>
                <w:sz w:val="16"/>
                <w:szCs w:val="16"/>
              </w:rPr>
              <w:t>zabudowa wewnątrz ma być wykonana zgodnie z wiedzą techniczną i doświadczeniem Wykonawcy, podział zabudowy ma przewidywać półki oraz szuflady,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C0C22">
              <w:rPr>
                <w:rFonts w:ascii="Century Gothic" w:hAnsi="Century Gothic"/>
                <w:sz w:val="16"/>
                <w:szCs w:val="16"/>
              </w:rPr>
              <w:t xml:space="preserve">półki mebli kuchennych mają mieć kolor biały, </w:t>
            </w:r>
          </w:p>
          <w:p w14:paraId="78A5ECC6" w14:textId="77777777" w:rsidR="00FD0E77" w:rsidRDefault="00FD0E77" w:rsidP="00E77D9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C0C22">
              <w:rPr>
                <w:rFonts w:ascii="Century Gothic" w:hAnsi="Century Gothic"/>
                <w:sz w:val="16"/>
                <w:szCs w:val="16"/>
              </w:rPr>
              <w:t xml:space="preserve">meble kuchenne mają być na nóżkach, które można regulować, maskownicę między podłogą a obudową mebli zakrywającą nóżki należy wykonać z płyty wiórowej grubości 18 mm w kolorze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Antracyt metalik 8854</w:t>
            </w:r>
            <w:r w:rsidRPr="00AC0C22">
              <w:rPr>
                <w:rFonts w:ascii="Century Gothic" w:hAnsi="Century Gothic"/>
                <w:sz w:val="16"/>
                <w:szCs w:val="16"/>
              </w:rPr>
              <w:t>,</w:t>
            </w:r>
          </w:p>
          <w:p w14:paraId="10795FF8" w14:textId="77777777" w:rsidR="00FD0E77" w:rsidRDefault="00FD0E77" w:rsidP="00FD0E77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C0C22">
              <w:rPr>
                <w:rFonts w:ascii="Century Gothic" w:hAnsi="Century Gothic"/>
                <w:sz w:val="16"/>
                <w:szCs w:val="16"/>
              </w:rPr>
              <w:lastRenderedPageBreak/>
              <w:t xml:space="preserve">wszystkie widoczne krawędzie mają być oklejone listwą PCV lub PP w kolorze płyty, </w:t>
            </w:r>
          </w:p>
          <w:p w14:paraId="1B636046" w14:textId="77777777" w:rsidR="00FD0E77" w:rsidRDefault="00FD0E77" w:rsidP="00E77D9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</w:t>
            </w:r>
            <w:r w:rsidRPr="00AC0C22">
              <w:rPr>
                <w:rFonts w:ascii="Century Gothic" w:hAnsi="Century Gothic"/>
                <w:sz w:val="16"/>
                <w:szCs w:val="16"/>
              </w:rPr>
              <w:t xml:space="preserve">ronty drzwi szafek i szuflad mają być wykonane z płyty wiórowej grubości min 18 mm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pokryte matą akrylową 0,7-0,8mm w kolorze Srebrny metalik 8663 </w:t>
            </w:r>
          </w:p>
          <w:p w14:paraId="4E71133A" w14:textId="77777777" w:rsidR="00FD0E77" w:rsidRDefault="00FD0E77" w:rsidP="00FD0E77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C0C22">
              <w:rPr>
                <w:rFonts w:ascii="Century Gothic" w:hAnsi="Century Gothic"/>
                <w:sz w:val="16"/>
                <w:szCs w:val="16"/>
              </w:rPr>
              <w:t>uzupełnieniem frontów szafek i szuflad są uchwyty stalowe</w:t>
            </w:r>
          </w:p>
          <w:p w14:paraId="62FB81F1" w14:textId="77777777" w:rsidR="00FD0E77" w:rsidRDefault="00FD0E77" w:rsidP="0058668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C0C22">
              <w:rPr>
                <w:rFonts w:ascii="Century Gothic" w:hAnsi="Century Gothic"/>
                <w:sz w:val="16"/>
                <w:szCs w:val="16"/>
              </w:rPr>
              <w:t xml:space="preserve">Uwaga: </w:t>
            </w:r>
          </w:p>
          <w:p w14:paraId="7B7C37CA" w14:textId="77777777" w:rsidR="00FD0E77" w:rsidRDefault="00FD0E77" w:rsidP="0058668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C0C22">
              <w:rPr>
                <w:rFonts w:ascii="Century Gothic" w:hAnsi="Century Gothic"/>
                <w:sz w:val="16"/>
                <w:szCs w:val="16"/>
              </w:rPr>
              <w:t xml:space="preserve">Wykonawca ma wykonać meble zgodnie ze swoją wiedzą i doświadczeniem. Przed przystąpieniem do realizacji Wykonawca ma obowiązek przedstawić Zamawiającemu do akceptacji rysunki poglądowe zabudów zawierające dokładne wymiary oraz wybraną kolorystykę mebli. Wymiary nominalne wynikające z dokumentacji budowlanej dopasować do warunków budowlanych. Wykonawca ma kompleksowo wyposażyć meble kuchenne w: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okap zabudowany w szafce, </w:t>
            </w:r>
            <w:r w:rsidRPr="00AC0C22">
              <w:rPr>
                <w:rFonts w:ascii="Century Gothic" w:hAnsi="Century Gothic"/>
                <w:sz w:val="16"/>
                <w:szCs w:val="16"/>
              </w:rPr>
              <w:t>zabudowywaną płytę grzejną indukcyjną 4 p</w:t>
            </w:r>
            <w:r>
              <w:rPr>
                <w:rFonts w:ascii="Century Gothic" w:hAnsi="Century Gothic"/>
                <w:sz w:val="16"/>
                <w:szCs w:val="16"/>
              </w:rPr>
              <w:t>olową</w:t>
            </w:r>
            <w:r w:rsidRPr="00AC0C22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piekarnik, </w:t>
            </w:r>
            <w:r w:rsidRPr="00AC0C22">
              <w:rPr>
                <w:rFonts w:ascii="Century Gothic" w:hAnsi="Century Gothic"/>
                <w:sz w:val="16"/>
                <w:szCs w:val="16"/>
              </w:rPr>
              <w:t xml:space="preserve">zlew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dwukomorowy </w:t>
            </w:r>
            <w:r w:rsidRPr="00AC0C22">
              <w:rPr>
                <w:rFonts w:ascii="Century Gothic" w:hAnsi="Century Gothic"/>
                <w:sz w:val="16"/>
                <w:szCs w:val="16"/>
              </w:rPr>
              <w:t>z blachy nierdzewnej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Pr="00AC0C22">
              <w:rPr>
                <w:rFonts w:ascii="Century Gothic" w:hAnsi="Century Gothic"/>
                <w:sz w:val="16"/>
                <w:szCs w:val="16"/>
              </w:rPr>
              <w:t>ociekacz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w szafce,</w:t>
            </w:r>
            <w:r w:rsidRPr="00AC0C22">
              <w:rPr>
                <w:rFonts w:ascii="Century Gothic" w:hAnsi="Century Gothic"/>
                <w:sz w:val="16"/>
                <w:szCs w:val="16"/>
              </w:rPr>
              <w:t xml:space="preserve"> armaturę kuchenną, syfon z korkiem, segregatory szuflado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we. </w:t>
            </w:r>
          </w:p>
          <w:p w14:paraId="67752B01" w14:textId="3514D3C6" w:rsidR="00FD0E77" w:rsidRDefault="00FD0E77" w:rsidP="0058668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01CD8">
              <w:rPr>
                <w:rFonts w:ascii="Century Gothic" w:hAnsi="Century Gothic"/>
                <w:sz w:val="16"/>
                <w:szCs w:val="16"/>
              </w:rPr>
              <w:t>Podział i parametry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geometryczne</w:t>
            </w:r>
            <w:r w:rsidRPr="00F01CD8">
              <w:rPr>
                <w:rFonts w:ascii="Century Gothic" w:hAnsi="Century Gothic"/>
                <w:sz w:val="16"/>
                <w:szCs w:val="16"/>
              </w:rPr>
              <w:t xml:space="preserve"> rysunek Nr 0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14:paraId="416928C6" w14:textId="33F1E229" w:rsidR="00FD0E77" w:rsidRPr="00E77D9C" w:rsidRDefault="00FD0E77" w:rsidP="00FD0E77">
            <w:pPr>
              <w:spacing w:line="240" w:lineRule="auto"/>
              <w:rPr>
                <w:sz w:val="20"/>
                <w:szCs w:val="20"/>
              </w:rPr>
            </w:pPr>
            <w:r w:rsidRPr="00E77D9C">
              <w:rPr>
                <w:sz w:val="20"/>
                <w:szCs w:val="20"/>
              </w:rPr>
              <w:t xml:space="preserve">Szczegółowy opis w specyfikacji pkt </w:t>
            </w:r>
            <w:r w:rsidR="00AD6F85">
              <w:rPr>
                <w:sz w:val="20"/>
                <w:szCs w:val="20"/>
              </w:rPr>
              <w:t>14</w:t>
            </w:r>
            <w:r w:rsidR="00F63842">
              <w:rPr>
                <w:sz w:val="20"/>
                <w:szCs w:val="20"/>
              </w:rPr>
              <w:t>, 15, 16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0D3644D2" w14:textId="77777777" w:rsidR="00FD0E77" w:rsidRDefault="00FD0E77" w:rsidP="00FD0E7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697BAA8" w14:textId="77777777" w:rsidR="00E77D9C" w:rsidRDefault="00E77D9C" w:rsidP="00FD0E7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494B1D7" w14:textId="77777777" w:rsidR="00E77D9C" w:rsidRDefault="00E77D9C" w:rsidP="00FD0E7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75A546A" w14:textId="77777777" w:rsidR="00E77D9C" w:rsidRDefault="00E77D9C" w:rsidP="00FD0E7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DE8FF66" w14:textId="77777777" w:rsidR="00E77D9C" w:rsidRDefault="00E77D9C" w:rsidP="00FD0E7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E626501" w14:textId="77777777" w:rsidR="00E77D9C" w:rsidRDefault="00E77D9C" w:rsidP="00FD0E7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A4DFAF5" w14:textId="7E64ECFF" w:rsidR="00E77D9C" w:rsidRDefault="00E77D9C" w:rsidP="00FD0E7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6328131" w14:textId="77777777" w:rsidR="00FD0E77" w:rsidRDefault="00FD0E77" w:rsidP="00FD0E7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8BF0312" w14:textId="77777777" w:rsidR="00E77D9C" w:rsidRDefault="00E77D9C" w:rsidP="00FD0E7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8673AB8" w14:textId="77777777" w:rsidR="00E77D9C" w:rsidRDefault="00E77D9C" w:rsidP="00FD0E7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CA190B4" w14:textId="5B4490AA" w:rsidR="00E77D9C" w:rsidRDefault="00E77D9C" w:rsidP="00FD0E7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0D433B68" w14:textId="77777777" w:rsidR="00FD0E77" w:rsidRPr="009F2AB5" w:rsidRDefault="00FD0E77" w:rsidP="00FD0E77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7D38FB11" w14:textId="5F605254" w:rsidR="00FD0E77" w:rsidRPr="009F2AB5" w:rsidRDefault="00FD0E77" w:rsidP="00FD0E7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04A56D" w14:textId="77777777" w:rsidR="00FD0E77" w:rsidRPr="009F2AB5" w:rsidRDefault="00FD0E77" w:rsidP="00FD0E7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4B0FF3" w14:textId="77777777" w:rsidR="00FD0E77" w:rsidRPr="009F2AB5" w:rsidRDefault="00FD0E77" w:rsidP="00FD0E77">
            <w:pPr>
              <w:rPr>
                <w:b/>
                <w:sz w:val="20"/>
                <w:szCs w:val="20"/>
              </w:rPr>
            </w:pPr>
          </w:p>
        </w:tc>
      </w:tr>
      <w:tr w:rsidR="00E77D9C" w:rsidRPr="009F2AB5" w14:paraId="6526F0FF" w14:textId="77777777" w:rsidTr="0058668B">
        <w:trPr>
          <w:trHeight w:val="625"/>
          <w:jc w:val="center"/>
        </w:trPr>
        <w:tc>
          <w:tcPr>
            <w:tcW w:w="9634" w:type="dxa"/>
            <w:gridSpan w:val="7"/>
            <w:tcBorders>
              <w:left w:val="nil"/>
              <w:bottom w:val="nil"/>
            </w:tcBorders>
            <w:vAlign w:val="center"/>
          </w:tcPr>
          <w:p w14:paraId="109C19CE" w14:textId="77777777" w:rsidR="00E77D9C" w:rsidRPr="009F2AB5" w:rsidRDefault="00E77D9C" w:rsidP="00FD0E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6BEEA" w14:textId="77777777" w:rsidR="00E77D9C" w:rsidRPr="009F2AB5" w:rsidRDefault="00E77D9C" w:rsidP="00FD0E7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65A2562" w14:textId="30D4A4C5" w:rsidR="000C4270" w:rsidRDefault="000C4270"/>
    <w:p w14:paraId="68C1F08E" w14:textId="7336735D" w:rsidR="00E77D9C" w:rsidRDefault="00E77D9C"/>
    <w:p w14:paraId="0AF4B9B0" w14:textId="69845500" w:rsidR="00E77D9C" w:rsidRDefault="00E77D9C"/>
    <w:p w14:paraId="3BAF42F9" w14:textId="0A2FEBA1" w:rsidR="00E77D9C" w:rsidRDefault="00E77D9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br/>
        <w:t xml:space="preserve">                                                                                                                data i podpis</w:t>
      </w:r>
    </w:p>
    <w:p w14:paraId="0FC817BD" w14:textId="0A43693B" w:rsidR="00E77D9C" w:rsidRDefault="00E77D9C"/>
    <w:p w14:paraId="5728BF6B" w14:textId="77777777" w:rsidR="00E77D9C" w:rsidRDefault="00E77D9C"/>
    <w:sectPr w:rsidR="00E7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0"/>
    <w:rsid w:val="00007FA3"/>
    <w:rsid w:val="000263D8"/>
    <w:rsid w:val="00031413"/>
    <w:rsid w:val="000A1934"/>
    <w:rsid w:val="000C4270"/>
    <w:rsid w:val="001C7E71"/>
    <w:rsid w:val="00387E0F"/>
    <w:rsid w:val="003910B9"/>
    <w:rsid w:val="003A5DBB"/>
    <w:rsid w:val="004077DF"/>
    <w:rsid w:val="00464C94"/>
    <w:rsid w:val="0058668B"/>
    <w:rsid w:val="005B415D"/>
    <w:rsid w:val="005C1CFE"/>
    <w:rsid w:val="00671139"/>
    <w:rsid w:val="006B3355"/>
    <w:rsid w:val="006E544B"/>
    <w:rsid w:val="006E6377"/>
    <w:rsid w:val="007270C3"/>
    <w:rsid w:val="007731B6"/>
    <w:rsid w:val="00850690"/>
    <w:rsid w:val="008C4CE7"/>
    <w:rsid w:val="00967AE5"/>
    <w:rsid w:val="009A06F1"/>
    <w:rsid w:val="009F07C2"/>
    <w:rsid w:val="00A01DE4"/>
    <w:rsid w:val="00A953DC"/>
    <w:rsid w:val="00AD6F85"/>
    <w:rsid w:val="00B123A1"/>
    <w:rsid w:val="00BF49B2"/>
    <w:rsid w:val="00C273A7"/>
    <w:rsid w:val="00C5328E"/>
    <w:rsid w:val="00C95F6D"/>
    <w:rsid w:val="00CB5F6E"/>
    <w:rsid w:val="00D104A6"/>
    <w:rsid w:val="00D145AA"/>
    <w:rsid w:val="00D26F40"/>
    <w:rsid w:val="00D50E4B"/>
    <w:rsid w:val="00D66FEB"/>
    <w:rsid w:val="00DB4551"/>
    <w:rsid w:val="00E162D2"/>
    <w:rsid w:val="00E77D9C"/>
    <w:rsid w:val="00ED65B0"/>
    <w:rsid w:val="00F1542E"/>
    <w:rsid w:val="00F47FE9"/>
    <w:rsid w:val="00F63842"/>
    <w:rsid w:val="00F87E7E"/>
    <w:rsid w:val="00F979BC"/>
    <w:rsid w:val="00FD0E77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238"/>
  <w15:chartTrackingRefBased/>
  <w15:docId w15:val="{241718EA-5415-4FEF-ADAE-4DD6A4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A6B6-7BCF-4C48-A711-57E2758D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7</cp:revision>
  <cp:lastPrinted>2021-12-13T12:28:00Z</cp:lastPrinted>
  <dcterms:created xsi:type="dcterms:W3CDTF">2021-12-10T16:30:00Z</dcterms:created>
  <dcterms:modified xsi:type="dcterms:W3CDTF">2021-12-14T08:05:00Z</dcterms:modified>
</cp:coreProperties>
</file>