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4232A54C" w:rsidR="005B415D" w:rsidRDefault="005B415D" w:rsidP="005B415D">
      <w:pPr>
        <w:jc w:val="right"/>
      </w:pPr>
      <w:r>
        <w:t xml:space="preserve">Załącznik nr </w:t>
      </w:r>
      <w:r w:rsidR="006D09FF">
        <w:t>3</w:t>
      </w:r>
    </w:p>
    <w:p w14:paraId="1652E70C" w14:textId="2BFC3ABD" w:rsidR="003029A6" w:rsidRPr="005B415D" w:rsidRDefault="00EE1900" w:rsidP="005B415D">
      <w:pPr>
        <w:rPr>
          <w:b/>
          <w:bCs/>
        </w:rPr>
      </w:pPr>
      <w:r>
        <w:rPr>
          <w:b/>
          <w:bCs/>
        </w:rPr>
        <w:t>Formularz cenowy</w:t>
      </w:r>
      <w:r w:rsidR="005B415D" w:rsidRPr="005B415D">
        <w:rPr>
          <w:b/>
          <w:bCs/>
        </w:rPr>
        <w:t xml:space="preserve">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740BB">
        <w:trPr>
          <w:trHeight w:val="634"/>
          <w:jc w:val="center"/>
        </w:trPr>
        <w:tc>
          <w:tcPr>
            <w:tcW w:w="577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7E7E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EF610E" w:rsidRPr="009F2AB5" w14:paraId="7D289614" w14:textId="77777777" w:rsidTr="008F312B">
        <w:trPr>
          <w:trHeight w:val="2660"/>
          <w:jc w:val="center"/>
        </w:trPr>
        <w:tc>
          <w:tcPr>
            <w:tcW w:w="577" w:type="dxa"/>
            <w:vAlign w:val="center"/>
          </w:tcPr>
          <w:p w14:paraId="6D83C8A9" w14:textId="1D80AB39" w:rsidR="00EF610E" w:rsidRDefault="00C86208" w:rsidP="00D66F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vAlign w:val="center"/>
          </w:tcPr>
          <w:p w14:paraId="2887E358" w14:textId="3BFE200B" w:rsidR="00EF610E" w:rsidRDefault="00EF610E" w:rsidP="00D66F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Stół</w:t>
            </w:r>
            <w:r w:rsidR="00317D7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Wymiary: </w:t>
            </w:r>
            <w:r>
              <w:rPr>
                <w:sz w:val="20"/>
                <w:szCs w:val="20"/>
              </w:rPr>
              <w:br/>
              <w:t xml:space="preserve">długość 100 cm </w:t>
            </w:r>
            <w:r>
              <w:rPr>
                <w:sz w:val="20"/>
                <w:szCs w:val="20"/>
              </w:rPr>
              <w:br/>
              <w:t xml:space="preserve">głębokość </w:t>
            </w:r>
            <w:r w:rsidR="00372D8B">
              <w:rPr>
                <w:sz w:val="20"/>
                <w:szCs w:val="20"/>
              </w:rPr>
              <w:t xml:space="preserve"> w przedziale od 60-</w:t>
            </w:r>
            <w:r>
              <w:rPr>
                <w:sz w:val="20"/>
                <w:szCs w:val="20"/>
              </w:rPr>
              <w:t>70 cm</w:t>
            </w:r>
            <w:r>
              <w:rPr>
                <w:sz w:val="20"/>
                <w:szCs w:val="20"/>
              </w:rPr>
              <w:br/>
              <w:t>wysokość 75 cm</w:t>
            </w:r>
            <w:r w:rsidR="006D09FF">
              <w:rPr>
                <w:sz w:val="20"/>
                <w:szCs w:val="20"/>
              </w:rPr>
              <w:t xml:space="preserve"> </w:t>
            </w:r>
            <w:r w:rsidR="006D09FF">
              <w:rPr>
                <w:sz w:val="20"/>
                <w:szCs w:val="20"/>
              </w:rPr>
              <w:t>+/-2%</w:t>
            </w:r>
          </w:p>
          <w:p w14:paraId="5663A077" w14:textId="2FF35516" w:rsidR="00EF610E" w:rsidRDefault="00B131D8" w:rsidP="00D66FE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Blat</w:t>
            </w:r>
            <w:r w:rsidR="007D308A">
              <w:rPr>
                <w:sz w:val="20"/>
                <w:szCs w:val="20"/>
              </w:rPr>
              <w:t xml:space="preserve"> w</w:t>
            </w:r>
            <w:r w:rsidR="00EF610E">
              <w:rPr>
                <w:sz w:val="20"/>
                <w:szCs w:val="20"/>
              </w:rPr>
              <w:t xml:space="preserve">ykonany z płyty laminowanej grubości </w:t>
            </w:r>
            <w:r w:rsidR="007D308A">
              <w:rPr>
                <w:sz w:val="20"/>
                <w:szCs w:val="20"/>
              </w:rPr>
              <w:t xml:space="preserve"> </w:t>
            </w:r>
            <w:r w:rsidR="00EF610E">
              <w:rPr>
                <w:sz w:val="20"/>
                <w:szCs w:val="20"/>
              </w:rPr>
              <w:t>18 mm, obrzeże</w:t>
            </w:r>
            <w:r>
              <w:rPr>
                <w:sz w:val="20"/>
                <w:szCs w:val="20"/>
              </w:rPr>
              <w:t xml:space="preserve"> PCV 2 mm w kolorze białym, stelaż metalowy malowany proszkowo na kolor </w:t>
            </w:r>
            <w:r w:rsidR="007D308A">
              <w:rPr>
                <w:sz w:val="20"/>
                <w:szCs w:val="20"/>
              </w:rPr>
              <w:t>szary</w:t>
            </w:r>
            <w:r>
              <w:rPr>
                <w:sz w:val="20"/>
                <w:szCs w:val="20"/>
              </w:rPr>
              <w:t xml:space="preserve"> </w:t>
            </w:r>
            <w:r w:rsidR="00EF610E">
              <w:rPr>
                <w:sz w:val="20"/>
                <w:szCs w:val="20"/>
              </w:rPr>
              <w:t xml:space="preserve"> </w:t>
            </w:r>
            <w:r w:rsidR="00EF610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5DB60" w14:textId="25F58107" w:rsidR="00EF610E" w:rsidRDefault="00EF610E" w:rsidP="00D66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5EF4C667" w14:textId="77777777" w:rsidR="00EF610E" w:rsidRDefault="00EF610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8930DFE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5C595F9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FA24071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2ADE5F1" w14:textId="0024942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045B0FF8" w14:textId="16544FF2" w:rsidR="00EF610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34804029" w14:textId="77777777" w:rsidR="00EF610E" w:rsidRPr="009F2AB5" w:rsidRDefault="00EF610E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72A3F09" w14:textId="77777777" w:rsidR="00EF610E" w:rsidRPr="009F2AB5" w:rsidRDefault="00EF610E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C10373" w14:textId="77777777" w:rsidR="00EF610E" w:rsidRPr="009F2AB5" w:rsidRDefault="00EF610E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E420D" w14:textId="77777777" w:rsidR="00EF610E" w:rsidRPr="009F2AB5" w:rsidRDefault="00EF610E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476BF" w:rsidRPr="009F2AB5" w14:paraId="5ADDB8F3" w14:textId="77777777" w:rsidTr="008F312B">
        <w:trPr>
          <w:trHeight w:val="1559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2A4379B7" w14:textId="02CD3161" w:rsidR="00A476BF" w:rsidRDefault="00692FB1" w:rsidP="00A476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57039985" w14:textId="5AD83C3C" w:rsidR="00A476BF" w:rsidRDefault="00A476BF" w:rsidP="00A476BF">
            <w:pPr>
              <w:rPr>
                <w:b/>
                <w:bCs/>
                <w:noProof/>
                <w:sz w:val="24"/>
                <w:szCs w:val="24"/>
              </w:rPr>
            </w:pPr>
            <w:r w:rsidRPr="00031413">
              <w:rPr>
                <w:b/>
                <w:bCs/>
                <w:noProof/>
                <w:sz w:val="24"/>
                <w:szCs w:val="24"/>
              </w:rPr>
              <w:t xml:space="preserve">Stół </w:t>
            </w:r>
            <w:r w:rsidR="00317D77">
              <w:rPr>
                <w:b/>
                <w:bCs/>
                <w:noProof/>
                <w:sz w:val="24"/>
                <w:szCs w:val="24"/>
              </w:rPr>
              <w:t>bankietowy</w:t>
            </w:r>
          </w:p>
          <w:p w14:paraId="40255883" w14:textId="77777777" w:rsidR="00A476BF" w:rsidRDefault="00A476BF" w:rsidP="00A476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Stół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kwadratowy 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wymiarach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9A11A46" w14:textId="73C16138" w:rsidR="00A476BF" w:rsidRDefault="00A476BF" w:rsidP="00A476B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Szerokość i długość 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wysokość 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+/-2%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66F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blat wykonany z </w:t>
            </w:r>
            <w:r w:rsidRPr="00D66FEB">
              <w:rPr>
                <w:rFonts w:asciiTheme="minorHAnsi" w:hAnsiTheme="minorHAnsi" w:cstheme="minorHAnsi"/>
                <w:sz w:val="20"/>
                <w:szCs w:val="20"/>
              </w:rPr>
              <w:t xml:space="preserve"> płyty laminowanej,  grubość blatu  18 mm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obrzeże PCV w kolorze blatu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mm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stelaż  metalowy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malowany proszkowo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kolor czarny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Kolor blatu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buk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5CBB940F" w14:textId="7777777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32BE0E3" w14:textId="7777777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55F2B58" w14:textId="7777777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F0EC8BB" w14:textId="7777777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479E37F" w14:textId="453767C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319408D" w14:textId="4C362915" w:rsidR="00A476BF" w:rsidRDefault="00A476BF" w:rsidP="00A476BF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949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3ACE2AA7" w14:textId="77777777" w:rsidR="00A476BF" w:rsidRPr="009F2AB5" w:rsidRDefault="00A476BF" w:rsidP="00A476B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124722CF" w14:textId="77777777" w:rsidR="00A476BF" w:rsidRPr="009F2AB5" w:rsidRDefault="00A476BF" w:rsidP="00A476B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0F2661" w14:textId="77777777" w:rsidR="00A476BF" w:rsidRPr="009F2AB5" w:rsidRDefault="00A476BF" w:rsidP="00A476B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04682" w14:textId="77777777" w:rsidR="00A476BF" w:rsidRPr="009F2AB5" w:rsidRDefault="00A476BF" w:rsidP="00A476B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47B96" w:rsidRPr="009F2AB5" w14:paraId="1FB806DB" w14:textId="77777777" w:rsidTr="008F312B">
        <w:trPr>
          <w:trHeight w:val="1559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CA7AC14" w14:textId="14EC00CD" w:rsidR="00F47B96" w:rsidRDefault="00692FB1" w:rsidP="00F47B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458933CD" w14:textId="77777777" w:rsidR="00F47B96" w:rsidRPr="00EC31F3" w:rsidRDefault="00F47B96" w:rsidP="00F47B96">
            <w:pPr>
              <w:spacing w:after="0"/>
              <w:rPr>
                <w:b/>
                <w:bCs/>
              </w:rPr>
            </w:pPr>
            <w:r w:rsidRPr="00EC31F3">
              <w:rPr>
                <w:b/>
                <w:bCs/>
              </w:rPr>
              <w:t>Zestaw stolików kawowych</w:t>
            </w:r>
          </w:p>
          <w:p w14:paraId="3B952620" w14:textId="77777777" w:rsidR="00F47B96" w:rsidRDefault="00F47B96" w:rsidP="00F47B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Duży o wymiarach 70x70 cm wysokość 44 cm +/-2%</w:t>
            </w:r>
            <w:r>
              <w:rPr>
                <w:sz w:val="20"/>
                <w:szCs w:val="20"/>
              </w:rPr>
              <w:br/>
              <w:t>Mały o wymiarach 60x60 cm wysokość 38 cm +/-2%</w:t>
            </w:r>
          </w:p>
          <w:p w14:paraId="63E46D9E" w14:textId="0BFDCF27" w:rsidR="00F47B96" w:rsidRDefault="00F47B96" w:rsidP="00F47B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Metalowa podstawa w kolorze czarnym malowana metodą proszkową. Blat wykonany z płyty meblowej o grubości min. 18 mm. Możliwość łączenia stolików w różnych konfiguracjach.</w:t>
            </w:r>
          </w:p>
          <w:p w14:paraId="278156D4" w14:textId="6CBB1B89" w:rsidR="00F47B96" w:rsidRPr="00031413" w:rsidRDefault="00F47B96" w:rsidP="00F47B96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sz w:val="20"/>
                <w:szCs w:val="20"/>
              </w:rPr>
              <w:t>Kolor dąb</w:t>
            </w:r>
            <w:r w:rsidR="00EC31F3">
              <w:rPr>
                <w:sz w:val="20"/>
                <w:szCs w:val="20"/>
              </w:rPr>
              <w:t xml:space="preserve"> jasny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01AD051D" w14:textId="77777777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5A9D511" w14:textId="77777777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F5FDB79" w14:textId="77777777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B7389D2" w14:textId="77777777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7ECDB82" w14:textId="7A7B2776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4ADD18F" w14:textId="2F223EF3" w:rsidR="00F47B96" w:rsidRDefault="00F47B96" w:rsidP="00F47B96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B4D31CA" w14:textId="77777777" w:rsidR="00F47B96" w:rsidRPr="009F2AB5" w:rsidRDefault="00F47B96" w:rsidP="00F47B9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B7C003A" w14:textId="77777777" w:rsidR="00F47B96" w:rsidRPr="009F2AB5" w:rsidRDefault="00F47B96" w:rsidP="00F47B9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2195DA" w14:textId="77777777" w:rsidR="00F47B96" w:rsidRPr="009F2AB5" w:rsidRDefault="00F47B96" w:rsidP="00F47B9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E8B6F" w14:textId="77777777" w:rsidR="00F47B96" w:rsidRPr="009F2AB5" w:rsidRDefault="00F47B96" w:rsidP="00F47B9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740BB" w:rsidRPr="009F2AB5" w14:paraId="2028DFD7" w14:textId="77777777" w:rsidTr="00F740BB">
        <w:trPr>
          <w:trHeight w:val="638"/>
          <w:jc w:val="center"/>
        </w:trPr>
        <w:tc>
          <w:tcPr>
            <w:tcW w:w="9781" w:type="dxa"/>
            <w:gridSpan w:val="7"/>
            <w:tcBorders>
              <w:left w:val="nil"/>
              <w:bottom w:val="nil"/>
            </w:tcBorders>
            <w:vAlign w:val="center"/>
          </w:tcPr>
          <w:p w14:paraId="25EDA384" w14:textId="77777777" w:rsidR="00F740BB" w:rsidRPr="009F2AB5" w:rsidRDefault="00F740BB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6C038" w14:textId="77777777" w:rsidR="00F740BB" w:rsidRPr="009F2AB5" w:rsidRDefault="00F740BB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25775502" w:rsidR="000C4270" w:rsidRDefault="000C4270"/>
    <w:p w14:paraId="6E050132" w14:textId="510BC257" w:rsidR="001C61F4" w:rsidRDefault="001C61F4"/>
    <w:p w14:paraId="4B2B6217" w14:textId="5A5EE811" w:rsidR="001C61F4" w:rsidRDefault="001C61F4"/>
    <w:p w14:paraId="05F9BA9B" w14:textId="58788B66" w:rsidR="001C61F4" w:rsidRDefault="001C61F4"/>
    <w:p w14:paraId="7C4A60BB" w14:textId="7F1B52C7" w:rsidR="001C61F4" w:rsidRDefault="001C61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sectPr w:rsidR="001C61F4" w:rsidSect="001C02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A1934"/>
    <w:rsid w:val="000C4270"/>
    <w:rsid w:val="00122B8F"/>
    <w:rsid w:val="00140AD0"/>
    <w:rsid w:val="00150731"/>
    <w:rsid w:val="00157483"/>
    <w:rsid w:val="001C02A7"/>
    <w:rsid w:val="001C5405"/>
    <w:rsid w:val="001C61F4"/>
    <w:rsid w:val="001C7E71"/>
    <w:rsid w:val="00260DED"/>
    <w:rsid w:val="00313AEB"/>
    <w:rsid w:val="00317D77"/>
    <w:rsid w:val="00321BDB"/>
    <w:rsid w:val="0033019F"/>
    <w:rsid w:val="00372D8B"/>
    <w:rsid w:val="00387E0F"/>
    <w:rsid w:val="003910B9"/>
    <w:rsid w:val="003A5DBB"/>
    <w:rsid w:val="003C5FAB"/>
    <w:rsid w:val="003C7457"/>
    <w:rsid w:val="004077DF"/>
    <w:rsid w:val="004557E6"/>
    <w:rsid w:val="00464C94"/>
    <w:rsid w:val="004C1635"/>
    <w:rsid w:val="004D192F"/>
    <w:rsid w:val="00514703"/>
    <w:rsid w:val="0051557F"/>
    <w:rsid w:val="005B415D"/>
    <w:rsid w:val="005C37F5"/>
    <w:rsid w:val="00623A16"/>
    <w:rsid w:val="00623FAE"/>
    <w:rsid w:val="006309FE"/>
    <w:rsid w:val="00665500"/>
    <w:rsid w:val="00671139"/>
    <w:rsid w:val="00692FB1"/>
    <w:rsid w:val="006D09FF"/>
    <w:rsid w:val="006E544B"/>
    <w:rsid w:val="006E6377"/>
    <w:rsid w:val="006F6208"/>
    <w:rsid w:val="00711DC7"/>
    <w:rsid w:val="007270C3"/>
    <w:rsid w:val="007712D5"/>
    <w:rsid w:val="007731B6"/>
    <w:rsid w:val="00783745"/>
    <w:rsid w:val="007D308A"/>
    <w:rsid w:val="00850690"/>
    <w:rsid w:val="008973F3"/>
    <w:rsid w:val="008C4CE7"/>
    <w:rsid w:val="008F312B"/>
    <w:rsid w:val="008F3EF3"/>
    <w:rsid w:val="00967AE5"/>
    <w:rsid w:val="009A06F1"/>
    <w:rsid w:val="009B7949"/>
    <w:rsid w:val="009F07C2"/>
    <w:rsid w:val="00A01DE4"/>
    <w:rsid w:val="00A476BF"/>
    <w:rsid w:val="00A953DC"/>
    <w:rsid w:val="00B123A1"/>
    <w:rsid w:val="00B131D8"/>
    <w:rsid w:val="00BF49B2"/>
    <w:rsid w:val="00C25E04"/>
    <w:rsid w:val="00C5328E"/>
    <w:rsid w:val="00C743A5"/>
    <w:rsid w:val="00C86208"/>
    <w:rsid w:val="00C95F6D"/>
    <w:rsid w:val="00CB5F6E"/>
    <w:rsid w:val="00D104A6"/>
    <w:rsid w:val="00D26F40"/>
    <w:rsid w:val="00D50E4B"/>
    <w:rsid w:val="00D66FEB"/>
    <w:rsid w:val="00DB4551"/>
    <w:rsid w:val="00E162D2"/>
    <w:rsid w:val="00E4719E"/>
    <w:rsid w:val="00EC31F3"/>
    <w:rsid w:val="00ED65B0"/>
    <w:rsid w:val="00EE1900"/>
    <w:rsid w:val="00EF610E"/>
    <w:rsid w:val="00F1542E"/>
    <w:rsid w:val="00F34EBA"/>
    <w:rsid w:val="00F47B96"/>
    <w:rsid w:val="00F73EC5"/>
    <w:rsid w:val="00F740BB"/>
    <w:rsid w:val="00F87E7E"/>
    <w:rsid w:val="00F979BC"/>
    <w:rsid w:val="00FE2EDD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2</cp:revision>
  <cp:lastPrinted>2021-11-26T09:50:00Z</cp:lastPrinted>
  <dcterms:created xsi:type="dcterms:W3CDTF">2021-12-08T08:31:00Z</dcterms:created>
  <dcterms:modified xsi:type="dcterms:W3CDTF">2021-12-08T08:31:00Z</dcterms:modified>
</cp:coreProperties>
</file>